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53FE" w:rsidRPr="000000FE" w:rsidRDefault="00B153FE" w:rsidP="00B153FE">
      <w:pPr>
        <w:spacing w:after="0"/>
        <w:jc w:val="center"/>
        <w:rPr>
          <w:rFonts w:ascii="Times New Roman" w:hAnsi="Times New Roman" w:cs="Times New Roman"/>
          <w:b/>
          <w:smallCaps/>
          <w:color w:val="0F243E" w:themeColor="text2" w:themeShade="80"/>
        </w:rPr>
      </w:pPr>
      <w:r w:rsidRPr="000000FE">
        <w:rPr>
          <w:rFonts w:ascii="Times New Roman" w:hAnsi="Times New Roman" w:cs="Times New Roman"/>
          <w:b/>
          <w:smallCaps/>
          <w:color w:val="0F243E" w:themeColor="text2" w:themeShade="80"/>
        </w:rPr>
        <w:t xml:space="preserve">Самарская областная территориальная организация </w:t>
      </w:r>
    </w:p>
    <w:p w:rsidR="00B153FE" w:rsidRPr="000000FE" w:rsidRDefault="00B153FE" w:rsidP="00B153FE">
      <w:pPr>
        <w:spacing w:after="0"/>
        <w:jc w:val="center"/>
        <w:rPr>
          <w:rFonts w:ascii="Times New Roman" w:hAnsi="Times New Roman" w:cs="Times New Roman"/>
          <w:b/>
          <w:smallCaps/>
          <w:color w:val="0F243E" w:themeColor="text2" w:themeShade="80"/>
        </w:rPr>
      </w:pPr>
      <w:r w:rsidRPr="000000FE">
        <w:rPr>
          <w:rFonts w:ascii="Times New Roman" w:hAnsi="Times New Roman" w:cs="Times New Roman"/>
          <w:b/>
          <w:smallCaps/>
          <w:color w:val="0F243E" w:themeColor="text2" w:themeShade="80"/>
        </w:rPr>
        <w:t xml:space="preserve">Общероссийского профессионального союза работников </w:t>
      </w:r>
    </w:p>
    <w:p w:rsidR="00B153FE" w:rsidRPr="000000FE" w:rsidRDefault="00B153FE" w:rsidP="00B153FE">
      <w:pPr>
        <w:spacing w:after="0"/>
        <w:jc w:val="center"/>
        <w:rPr>
          <w:rFonts w:ascii="Times New Roman" w:hAnsi="Times New Roman" w:cs="Times New Roman"/>
          <w:b/>
          <w:smallCaps/>
          <w:color w:val="0F243E" w:themeColor="text2" w:themeShade="80"/>
        </w:rPr>
      </w:pPr>
      <w:r w:rsidRPr="000000FE">
        <w:rPr>
          <w:rFonts w:ascii="Times New Roman" w:hAnsi="Times New Roman" w:cs="Times New Roman"/>
          <w:b/>
          <w:smallCaps/>
          <w:color w:val="0F243E" w:themeColor="text2" w:themeShade="80"/>
        </w:rPr>
        <w:t>государственных учреждений и общественного обслуживания РФ</w:t>
      </w:r>
    </w:p>
    <w:p w:rsidR="00B153FE" w:rsidRDefault="00B153FE" w:rsidP="002C1449">
      <w:pPr>
        <w:jc w:val="center"/>
        <w:rPr>
          <w:rFonts w:ascii="Times New Roman" w:hAnsi="Times New Roman" w:cs="Times New Roman"/>
        </w:rPr>
      </w:pPr>
    </w:p>
    <w:p w:rsidR="00B153FE" w:rsidRDefault="00B153FE" w:rsidP="002C1449">
      <w:pPr>
        <w:jc w:val="center"/>
        <w:rPr>
          <w:rFonts w:ascii="Times New Roman" w:hAnsi="Times New Roman" w:cs="Times New Roman"/>
        </w:rPr>
      </w:pPr>
    </w:p>
    <w:p w:rsidR="008E228B" w:rsidRPr="002C1449" w:rsidRDefault="002C1449" w:rsidP="002C1449">
      <w:pPr>
        <w:jc w:val="center"/>
        <w:rPr>
          <w:rFonts w:ascii="Times New Roman" w:hAnsi="Times New Roman" w:cs="Times New Roman"/>
        </w:rPr>
      </w:pPr>
      <w:r>
        <w:rPr>
          <w:rFonts w:ascii="Times New Roman" w:hAnsi="Times New Roman" w:cs="Times New Roman"/>
          <w:noProof/>
          <w:lang w:eastAsia="ru-RU"/>
        </w:rPr>
        <w:drawing>
          <wp:anchor distT="0" distB="0" distL="114300" distR="114300" simplePos="0" relativeHeight="251658240" behindDoc="0" locked="0" layoutInCell="1" allowOverlap="1">
            <wp:simplePos x="0" y="0"/>
            <wp:positionH relativeFrom="column">
              <wp:posOffset>2649798</wp:posOffset>
            </wp:positionH>
            <wp:positionV relativeFrom="paragraph">
              <wp:posOffset>488562</wp:posOffset>
            </wp:positionV>
            <wp:extent cx="771896" cy="491419"/>
            <wp:effectExtent l="0" t="0" r="0" b="0"/>
            <wp:wrapNone/>
            <wp:docPr id="5" name="Рисунок 4" descr="1680406308_phonoteka-org-p-emblema-profsoyuza-art-pinterest-62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80406308_phonoteka-org-p-emblema-profsoyuza-art-pinterest-62 (1).png"/>
                    <pic:cNvPicPr/>
                  </pic:nvPicPr>
                  <pic:blipFill>
                    <a:blip r:embed="rId8" cstate="print"/>
                    <a:stretch>
                      <a:fillRect/>
                    </a:stretch>
                  </pic:blipFill>
                  <pic:spPr>
                    <a:xfrm>
                      <a:off x="0" y="0"/>
                      <a:ext cx="771896" cy="491419"/>
                    </a:xfrm>
                    <a:prstGeom prst="rect">
                      <a:avLst/>
                    </a:prstGeom>
                  </pic:spPr>
                </pic:pic>
              </a:graphicData>
            </a:graphic>
          </wp:anchor>
        </w:drawing>
      </w:r>
      <w:r>
        <w:rPr>
          <w:rFonts w:ascii="Times New Roman" w:hAnsi="Times New Roman" w:cs="Times New Roman"/>
          <w:noProof/>
          <w:lang w:eastAsia="ru-RU"/>
        </w:rPr>
        <w:drawing>
          <wp:inline distT="0" distB="0" distL="0" distR="0">
            <wp:extent cx="1448789" cy="1512550"/>
            <wp:effectExtent l="0" t="0" r="0" b="0"/>
            <wp:docPr id="3" name="Рисунок 2" descr="сердце прозрачно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ердце прозрачное.png"/>
                    <pic:cNvPicPr/>
                  </pic:nvPicPr>
                  <pic:blipFill>
                    <a:blip r:embed="rId9" cstate="print"/>
                    <a:stretch>
                      <a:fillRect/>
                    </a:stretch>
                  </pic:blipFill>
                  <pic:spPr>
                    <a:xfrm>
                      <a:off x="0" y="0"/>
                      <a:ext cx="1456335" cy="1520428"/>
                    </a:xfrm>
                    <a:prstGeom prst="rect">
                      <a:avLst/>
                    </a:prstGeom>
                  </pic:spPr>
                </pic:pic>
              </a:graphicData>
            </a:graphic>
          </wp:inline>
        </w:drawing>
      </w:r>
    </w:p>
    <w:p w:rsidR="008E228B" w:rsidRDefault="008E228B">
      <w:pPr>
        <w:rPr>
          <w:rFonts w:ascii="Times New Roman" w:hAnsi="Times New Roman" w:cs="Times New Roman"/>
          <w:b/>
          <w:sz w:val="32"/>
          <w:szCs w:val="32"/>
        </w:rPr>
      </w:pPr>
    </w:p>
    <w:p w:rsidR="002C1449" w:rsidRPr="00B153FE" w:rsidRDefault="008E228B" w:rsidP="002C1449">
      <w:pPr>
        <w:jc w:val="center"/>
        <w:rPr>
          <w:rFonts w:ascii="Algerian" w:hAnsi="Algerian" w:cs="Times New Roman"/>
          <w:b/>
          <w:smallCaps/>
          <w:shadow/>
          <w:color w:val="0F243E" w:themeColor="text2" w:themeShade="80"/>
          <w:sz w:val="38"/>
          <w:szCs w:val="38"/>
        </w:rPr>
      </w:pPr>
      <w:r w:rsidRPr="00B153FE">
        <w:rPr>
          <w:rFonts w:ascii="Times New Roman" w:hAnsi="Times New Roman" w:cs="Times New Roman"/>
          <w:b/>
          <w:smallCaps/>
          <w:shadow/>
          <w:color w:val="0F243E" w:themeColor="text2" w:themeShade="80"/>
          <w:sz w:val="38"/>
          <w:szCs w:val="38"/>
        </w:rPr>
        <w:t>Методические</w:t>
      </w:r>
      <w:r w:rsidRPr="00B153FE">
        <w:rPr>
          <w:rFonts w:ascii="Algerian" w:hAnsi="Algerian" w:cs="Times New Roman"/>
          <w:b/>
          <w:smallCaps/>
          <w:shadow/>
          <w:color w:val="0F243E" w:themeColor="text2" w:themeShade="80"/>
          <w:sz w:val="38"/>
          <w:szCs w:val="38"/>
        </w:rPr>
        <w:t xml:space="preserve"> </w:t>
      </w:r>
      <w:r w:rsidRPr="00B153FE">
        <w:rPr>
          <w:rFonts w:ascii="Times New Roman" w:hAnsi="Times New Roman" w:cs="Times New Roman"/>
          <w:b/>
          <w:smallCaps/>
          <w:shadow/>
          <w:color w:val="0F243E" w:themeColor="text2" w:themeShade="80"/>
          <w:sz w:val="38"/>
          <w:szCs w:val="38"/>
        </w:rPr>
        <w:t>реком</w:t>
      </w:r>
      <w:bookmarkStart w:id="0" w:name="_GoBack"/>
      <w:bookmarkEnd w:id="0"/>
      <w:r w:rsidRPr="00B153FE">
        <w:rPr>
          <w:rFonts w:ascii="Times New Roman" w:hAnsi="Times New Roman" w:cs="Times New Roman"/>
          <w:b/>
          <w:smallCaps/>
          <w:shadow/>
          <w:color w:val="0F243E" w:themeColor="text2" w:themeShade="80"/>
          <w:sz w:val="38"/>
          <w:szCs w:val="38"/>
        </w:rPr>
        <w:t>ендации</w:t>
      </w:r>
      <w:r w:rsidR="002C1449" w:rsidRPr="00B153FE">
        <w:rPr>
          <w:rFonts w:ascii="Algerian" w:hAnsi="Algerian" w:cs="Times New Roman"/>
          <w:b/>
          <w:smallCaps/>
          <w:shadow/>
          <w:color w:val="0F243E" w:themeColor="text2" w:themeShade="80"/>
          <w:sz w:val="38"/>
          <w:szCs w:val="38"/>
        </w:rPr>
        <w:t xml:space="preserve"> </w:t>
      </w:r>
    </w:p>
    <w:p w:rsidR="002C1449" w:rsidRPr="00B153FE" w:rsidRDefault="002C1449" w:rsidP="002C1449">
      <w:pPr>
        <w:jc w:val="center"/>
        <w:rPr>
          <w:rFonts w:ascii="Algerian" w:hAnsi="Algerian" w:cs="Times New Roman"/>
          <w:b/>
          <w:smallCaps/>
          <w:shadow/>
          <w:color w:val="0F243E" w:themeColor="text2" w:themeShade="80"/>
          <w:sz w:val="38"/>
          <w:szCs w:val="38"/>
        </w:rPr>
      </w:pPr>
      <w:r w:rsidRPr="00B153FE">
        <w:rPr>
          <w:rFonts w:ascii="Times New Roman" w:hAnsi="Times New Roman" w:cs="Times New Roman"/>
          <w:b/>
          <w:smallCaps/>
          <w:shadow/>
          <w:color w:val="0F243E" w:themeColor="text2" w:themeShade="80"/>
          <w:sz w:val="38"/>
          <w:szCs w:val="38"/>
        </w:rPr>
        <w:t>по</w:t>
      </w:r>
      <w:r w:rsidRPr="00B153FE">
        <w:rPr>
          <w:rFonts w:ascii="Algerian" w:hAnsi="Algerian" w:cs="Times New Roman"/>
          <w:b/>
          <w:smallCaps/>
          <w:shadow/>
          <w:color w:val="0F243E" w:themeColor="text2" w:themeShade="80"/>
          <w:sz w:val="38"/>
          <w:szCs w:val="38"/>
        </w:rPr>
        <w:t xml:space="preserve"> </w:t>
      </w:r>
      <w:r w:rsidRPr="00B153FE">
        <w:rPr>
          <w:rFonts w:ascii="Times New Roman" w:hAnsi="Times New Roman" w:cs="Times New Roman"/>
          <w:b/>
          <w:smallCaps/>
          <w:shadow/>
          <w:color w:val="0F243E" w:themeColor="text2" w:themeShade="80"/>
          <w:sz w:val="38"/>
          <w:szCs w:val="38"/>
        </w:rPr>
        <w:t>информационной</w:t>
      </w:r>
      <w:r w:rsidRPr="00B153FE">
        <w:rPr>
          <w:rFonts w:ascii="Algerian" w:hAnsi="Algerian" w:cs="Times New Roman"/>
          <w:b/>
          <w:smallCaps/>
          <w:shadow/>
          <w:color w:val="0F243E" w:themeColor="text2" w:themeShade="80"/>
          <w:sz w:val="38"/>
          <w:szCs w:val="38"/>
        </w:rPr>
        <w:t xml:space="preserve"> </w:t>
      </w:r>
      <w:r w:rsidRPr="00B153FE">
        <w:rPr>
          <w:rFonts w:ascii="Times New Roman" w:hAnsi="Times New Roman" w:cs="Times New Roman"/>
          <w:b/>
          <w:smallCaps/>
          <w:shadow/>
          <w:color w:val="0F243E" w:themeColor="text2" w:themeShade="80"/>
          <w:sz w:val="38"/>
          <w:szCs w:val="38"/>
        </w:rPr>
        <w:t>работе</w:t>
      </w:r>
      <w:r w:rsidRPr="00B153FE">
        <w:rPr>
          <w:rFonts w:ascii="Algerian" w:hAnsi="Algerian" w:cs="Times New Roman"/>
          <w:b/>
          <w:smallCaps/>
          <w:shadow/>
          <w:color w:val="0F243E" w:themeColor="text2" w:themeShade="80"/>
          <w:sz w:val="38"/>
          <w:szCs w:val="38"/>
        </w:rPr>
        <w:t xml:space="preserve"> </w:t>
      </w:r>
    </w:p>
    <w:p w:rsidR="008E228B" w:rsidRPr="00B153FE" w:rsidRDefault="002C1449" w:rsidP="002C1449">
      <w:pPr>
        <w:jc w:val="center"/>
        <w:rPr>
          <w:rFonts w:ascii="Algerian" w:hAnsi="Algerian" w:cs="Times New Roman"/>
          <w:b/>
          <w:smallCaps/>
          <w:shadow/>
          <w:color w:val="0F243E" w:themeColor="text2" w:themeShade="80"/>
          <w:sz w:val="38"/>
          <w:szCs w:val="38"/>
        </w:rPr>
      </w:pPr>
      <w:r w:rsidRPr="00B153FE">
        <w:rPr>
          <w:rFonts w:ascii="Times New Roman" w:hAnsi="Times New Roman" w:cs="Times New Roman"/>
          <w:b/>
          <w:smallCaps/>
          <w:shadow/>
          <w:color w:val="0F243E" w:themeColor="text2" w:themeShade="80"/>
          <w:sz w:val="38"/>
          <w:szCs w:val="38"/>
        </w:rPr>
        <w:t>в</w:t>
      </w:r>
      <w:r w:rsidRPr="00B153FE">
        <w:rPr>
          <w:rFonts w:ascii="Algerian" w:hAnsi="Algerian" w:cs="Times New Roman"/>
          <w:b/>
          <w:smallCaps/>
          <w:shadow/>
          <w:color w:val="0F243E" w:themeColor="text2" w:themeShade="80"/>
          <w:sz w:val="38"/>
          <w:szCs w:val="38"/>
        </w:rPr>
        <w:t xml:space="preserve"> </w:t>
      </w:r>
      <w:r w:rsidRPr="00B153FE">
        <w:rPr>
          <w:rFonts w:ascii="Times New Roman" w:hAnsi="Times New Roman" w:cs="Times New Roman"/>
          <w:b/>
          <w:smallCaps/>
          <w:shadow/>
          <w:color w:val="0F243E" w:themeColor="text2" w:themeShade="80"/>
          <w:sz w:val="38"/>
          <w:szCs w:val="38"/>
        </w:rPr>
        <w:t>первичной</w:t>
      </w:r>
      <w:r w:rsidRPr="00B153FE">
        <w:rPr>
          <w:rFonts w:ascii="Algerian" w:hAnsi="Algerian" w:cs="Times New Roman"/>
          <w:b/>
          <w:smallCaps/>
          <w:shadow/>
          <w:color w:val="0F243E" w:themeColor="text2" w:themeShade="80"/>
          <w:sz w:val="38"/>
          <w:szCs w:val="38"/>
        </w:rPr>
        <w:t xml:space="preserve"> </w:t>
      </w:r>
      <w:r w:rsidRPr="00B153FE">
        <w:rPr>
          <w:rFonts w:ascii="Times New Roman" w:hAnsi="Times New Roman" w:cs="Times New Roman"/>
          <w:b/>
          <w:smallCaps/>
          <w:shadow/>
          <w:color w:val="0F243E" w:themeColor="text2" w:themeShade="80"/>
          <w:sz w:val="38"/>
          <w:szCs w:val="38"/>
        </w:rPr>
        <w:t>профсоюзной</w:t>
      </w:r>
      <w:r w:rsidRPr="00B153FE">
        <w:rPr>
          <w:rFonts w:ascii="Algerian" w:hAnsi="Algerian" w:cs="Times New Roman"/>
          <w:b/>
          <w:smallCaps/>
          <w:shadow/>
          <w:color w:val="0F243E" w:themeColor="text2" w:themeShade="80"/>
          <w:sz w:val="38"/>
          <w:szCs w:val="38"/>
        </w:rPr>
        <w:t xml:space="preserve"> </w:t>
      </w:r>
      <w:r w:rsidRPr="00B153FE">
        <w:rPr>
          <w:rFonts w:ascii="Times New Roman" w:hAnsi="Times New Roman" w:cs="Times New Roman"/>
          <w:b/>
          <w:smallCaps/>
          <w:shadow/>
          <w:color w:val="0F243E" w:themeColor="text2" w:themeShade="80"/>
          <w:sz w:val="38"/>
          <w:szCs w:val="38"/>
        </w:rPr>
        <w:t>организации</w:t>
      </w:r>
    </w:p>
    <w:p w:rsidR="008E228B" w:rsidRPr="002C1449" w:rsidRDefault="002C1449">
      <w:pPr>
        <w:rPr>
          <w:rFonts w:ascii="Times New Roman" w:hAnsi="Times New Roman" w:cs="Times New Roman"/>
        </w:rPr>
      </w:pPr>
      <w:r>
        <w:rPr>
          <w:rFonts w:ascii="Times New Roman" w:hAnsi="Times New Roman" w:cs="Times New Roman"/>
        </w:rPr>
        <w:t xml:space="preserve"> </w:t>
      </w:r>
    </w:p>
    <w:p w:rsidR="007B19F1" w:rsidRPr="002C1449" w:rsidRDefault="007B19F1">
      <w:pPr>
        <w:rPr>
          <w:rFonts w:ascii="Times New Roman" w:hAnsi="Times New Roman" w:cs="Times New Roman"/>
        </w:rPr>
      </w:pPr>
    </w:p>
    <w:p w:rsidR="007B19F1" w:rsidRPr="002C1449" w:rsidRDefault="007B19F1">
      <w:pPr>
        <w:rPr>
          <w:rFonts w:ascii="Times New Roman" w:hAnsi="Times New Roman" w:cs="Times New Roman"/>
        </w:rPr>
      </w:pPr>
    </w:p>
    <w:p w:rsidR="007B19F1" w:rsidRPr="002C1449" w:rsidRDefault="00B153FE" w:rsidP="00B153FE">
      <w:pPr>
        <w:jc w:val="center"/>
        <w:rPr>
          <w:rFonts w:ascii="Times New Roman" w:hAnsi="Times New Roman" w:cs="Times New Roman"/>
        </w:rPr>
      </w:pPr>
      <w:r w:rsidRPr="00B153FE">
        <w:rPr>
          <w:rFonts w:ascii="Times New Roman" w:hAnsi="Times New Roman" w:cs="Times New Roman"/>
          <w:noProof/>
          <w:lang w:eastAsia="ru-RU"/>
        </w:rPr>
        <w:drawing>
          <wp:inline distT="0" distB="0" distL="0" distR="0">
            <wp:extent cx="1512866" cy="1151906"/>
            <wp:effectExtent l="19050" t="0" r="0" b="0"/>
            <wp:docPr id="7" name="Рисунок 2"/>
            <wp:cNvGraphicFramePr/>
            <a:graphic xmlns:a="http://schemas.openxmlformats.org/drawingml/2006/main">
              <a:graphicData uri="http://schemas.openxmlformats.org/drawingml/2006/picture">
                <pic:pic xmlns:pic="http://schemas.openxmlformats.org/drawingml/2006/picture">
                  <pic:nvPicPr>
                    <pic:cNvPr id="36" name="Рисунок 35"/>
                    <pic:cNvPicPr>
                      <a:picLocks noChangeAspect="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520336" cy="1157594"/>
                    </a:xfrm>
                    <a:prstGeom prst="rect">
                      <a:avLst/>
                    </a:prstGeom>
                  </pic:spPr>
                </pic:pic>
              </a:graphicData>
            </a:graphic>
          </wp:inline>
        </w:drawing>
      </w:r>
    </w:p>
    <w:p w:rsidR="007B19F1" w:rsidRPr="002C1449" w:rsidRDefault="007B19F1">
      <w:pPr>
        <w:rPr>
          <w:rFonts w:ascii="Times New Roman" w:hAnsi="Times New Roman" w:cs="Times New Roman"/>
        </w:rPr>
      </w:pPr>
    </w:p>
    <w:p w:rsidR="007B19F1" w:rsidRPr="002C1449" w:rsidRDefault="007B19F1">
      <w:pPr>
        <w:rPr>
          <w:rFonts w:ascii="Times New Roman" w:hAnsi="Times New Roman" w:cs="Times New Roman"/>
        </w:rPr>
      </w:pPr>
    </w:p>
    <w:p w:rsidR="007B19F1" w:rsidRPr="002C1449" w:rsidRDefault="007B19F1">
      <w:pPr>
        <w:rPr>
          <w:rFonts w:ascii="Times New Roman" w:hAnsi="Times New Roman" w:cs="Times New Roman"/>
        </w:rPr>
      </w:pPr>
    </w:p>
    <w:p w:rsidR="007B19F1" w:rsidRPr="002C1449" w:rsidRDefault="007B19F1">
      <w:pPr>
        <w:rPr>
          <w:rFonts w:ascii="Times New Roman" w:hAnsi="Times New Roman" w:cs="Times New Roman"/>
        </w:rPr>
      </w:pPr>
    </w:p>
    <w:p w:rsidR="007B19F1" w:rsidRPr="000000FE" w:rsidRDefault="002C1449" w:rsidP="002C1449">
      <w:pPr>
        <w:jc w:val="center"/>
        <w:rPr>
          <w:rFonts w:ascii="Times New Roman" w:hAnsi="Times New Roman" w:cs="Times New Roman"/>
          <w:b/>
          <w:smallCaps/>
          <w:color w:val="0F243E" w:themeColor="text2" w:themeShade="80"/>
        </w:rPr>
      </w:pPr>
      <w:r w:rsidRPr="000000FE">
        <w:rPr>
          <w:rFonts w:ascii="Times New Roman" w:hAnsi="Times New Roman" w:cs="Times New Roman"/>
          <w:b/>
          <w:smallCaps/>
          <w:color w:val="0F243E" w:themeColor="text2" w:themeShade="80"/>
        </w:rPr>
        <w:t>Самарская область,</w:t>
      </w:r>
    </w:p>
    <w:p w:rsidR="002C1449" w:rsidRPr="000000FE" w:rsidRDefault="002C1449" w:rsidP="002C1449">
      <w:pPr>
        <w:jc w:val="center"/>
        <w:rPr>
          <w:rFonts w:ascii="Times New Roman" w:hAnsi="Times New Roman" w:cs="Times New Roman"/>
          <w:b/>
          <w:smallCaps/>
          <w:color w:val="0F243E" w:themeColor="text2" w:themeShade="80"/>
        </w:rPr>
      </w:pPr>
      <w:r w:rsidRPr="000000FE">
        <w:rPr>
          <w:rFonts w:ascii="Times New Roman" w:hAnsi="Times New Roman" w:cs="Times New Roman"/>
          <w:b/>
          <w:smallCaps/>
          <w:color w:val="0F243E" w:themeColor="text2" w:themeShade="80"/>
        </w:rPr>
        <w:t>октябрь 2023</w:t>
      </w:r>
      <w:r w:rsidR="00B153FE" w:rsidRPr="000000FE">
        <w:rPr>
          <w:rFonts w:ascii="Times New Roman" w:hAnsi="Times New Roman" w:cs="Times New Roman"/>
          <w:b/>
          <w:smallCaps/>
          <w:color w:val="0F243E" w:themeColor="text2" w:themeShade="80"/>
        </w:rPr>
        <w:t xml:space="preserve"> </w:t>
      </w:r>
      <w:r w:rsidRPr="000000FE">
        <w:rPr>
          <w:rFonts w:ascii="Times New Roman" w:hAnsi="Times New Roman" w:cs="Times New Roman"/>
          <w:b/>
          <w:smallCaps/>
          <w:color w:val="0F243E" w:themeColor="text2" w:themeShade="80"/>
        </w:rPr>
        <w:t>г.</w:t>
      </w:r>
    </w:p>
    <w:p w:rsidR="007B260C" w:rsidRDefault="007B260C" w:rsidP="006D7C3E">
      <w:pPr>
        <w:pStyle w:val="a3"/>
        <w:spacing w:after="120" w:line="276" w:lineRule="auto"/>
        <w:jc w:val="center"/>
        <w:rPr>
          <w:sz w:val="28"/>
          <w:szCs w:val="28"/>
        </w:rPr>
      </w:pPr>
    </w:p>
    <w:p w:rsidR="00E63AEB" w:rsidRDefault="00E63AEB" w:rsidP="006D7C3E">
      <w:pPr>
        <w:pStyle w:val="a3"/>
        <w:spacing w:after="120" w:line="276" w:lineRule="auto"/>
        <w:jc w:val="center"/>
      </w:pPr>
    </w:p>
    <w:p w:rsidR="004C4D47" w:rsidRDefault="004C4D47" w:rsidP="00B069C2">
      <w:pPr>
        <w:pStyle w:val="a3"/>
        <w:spacing w:line="276" w:lineRule="auto"/>
        <w:jc w:val="right"/>
      </w:pPr>
      <w:r>
        <w:lastRenderedPageBreak/>
        <w:t xml:space="preserve">Приложение </w:t>
      </w:r>
    </w:p>
    <w:p w:rsidR="004C4D47" w:rsidRDefault="004C4D47" w:rsidP="00B069C2">
      <w:pPr>
        <w:pStyle w:val="a3"/>
        <w:spacing w:line="276" w:lineRule="auto"/>
        <w:jc w:val="right"/>
      </w:pPr>
      <w:r>
        <w:t xml:space="preserve">к постановлению ЦК Профсоюза </w:t>
      </w:r>
    </w:p>
    <w:p w:rsidR="004C4D47" w:rsidRDefault="004C4D47" w:rsidP="00B069C2">
      <w:pPr>
        <w:pStyle w:val="a3"/>
        <w:spacing w:line="276" w:lineRule="auto"/>
        <w:jc w:val="right"/>
      </w:pPr>
      <w:r>
        <w:t xml:space="preserve">от 06.04.2022 № VII-9 </w:t>
      </w:r>
    </w:p>
    <w:p w:rsidR="004C4D47" w:rsidRDefault="004C4D47" w:rsidP="00B069C2">
      <w:pPr>
        <w:pStyle w:val="a3"/>
        <w:spacing w:line="276" w:lineRule="auto"/>
        <w:jc w:val="right"/>
      </w:pPr>
    </w:p>
    <w:p w:rsidR="004C4D47" w:rsidRDefault="004C4D47" w:rsidP="004C4D47">
      <w:pPr>
        <w:pStyle w:val="a3"/>
        <w:spacing w:line="276" w:lineRule="auto"/>
        <w:jc w:val="center"/>
        <w:rPr>
          <w:b/>
          <w:sz w:val="28"/>
          <w:szCs w:val="28"/>
        </w:rPr>
      </w:pPr>
      <w:r w:rsidRPr="004C4D47">
        <w:rPr>
          <w:b/>
          <w:sz w:val="28"/>
          <w:szCs w:val="28"/>
        </w:rPr>
        <w:t xml:space="preserve">Концепция информационной политики </w:t>
      </w:r>
    </w:p>
    <w:p w:rsidR="004C4D47" w:rsidRPr="004C4D47" w:rsidRDefault="004C4D47" w:rsidP="004C4D47">
      <w:pPr>
        <w:pStyle w:val="a3"/>
        <w:spacing w:line="276" w:lineRule="auto"/>
        <w:jc w:val="center"/>
        <w:rPr>
          <w:b/>
          <w:sz w:val="28"/>
          <w:szCs w:val="28"/>
        </w:rPr>
      </w:pPr>
      <w:r w:rsidRPr="004C4D47">
        <w:rPr>
          <w:b/>
          <w:sz w:val="28"/>
          <w:szCs w:val="28"/>
        </w:rPr>
        <w:t>Общероссийского профессионального союза работников государственных учреждений и общественного обслуживания Российской Федерации</w:t>
      </w:r>
    </w:p>
    <w:p w:rsidR="004C4D47" w:rsidRDefault="004C4D47" w:rsidP="00B069C2">
      <w:pPr>
        <w:pStyle w:val="a3"/>
        <w:spacing w:line="276" w:lineRule="auto"/>
        <w:jc w:val="right"/>
        <w:rPr>
          <w:i/>
          <w:sz w:val="28"/>
          <w:szCs w:val="28"/>
        </w:rPr>
      </w:pPr>
    </w:p>
    <w:p w:rsidR="004C4D47" w:rsidRDefault="004C4D47" w:rsidP="004C4D47">
      <w:pPr>
        <w:pStyle w:val="a3"/>
        <w:spacing w:line="276" w:lineRule="auto"/>
      </w:pPr>
      <w:r w:rsidRPr="00B069C2">
        <w:rPr>
          <w:i/>
          <w:sz w:val="28"/>
          <w:szCs w:val="28"/>
        </w:rPr>
        <w:t>Полный текст документа вы можете скачать по ссылке:</w:t>
      </w:r>
    </w:p>
    <w:p w:rsidR="004C4D47" w:rsidRDefault="004C4D47" w:rsidP="004C4D47">
      <w:pPr>
        <w:pStyle w:val="a3"/>
        <w:spacing w:line="276" w:lineRule="auto"/>
      </w:pPr>
      <w:hyperlink r:id="rId11" w:history="1">
        <w:r w:rsidRPr="00472DCF">
          <w:rPr>
            <w:rStyle w:val="a5"/>
          </w:rPr>
          <w:t>https://prgu.ru/wp-content/uploads/2022/04/VII-9.pdf</w:t>
        </w:r>
      </w:hyperlink>
    </w:p>
    <w:p w:rsidR="004C4D47" w:rsidRDefault="004C4D47" w:rsidP="004C4D47">
      <w:pPr>
        <w:pStyle w:val="a3"/>
        <w:spacing w:line="276" w:lineRule="auto"/>
      </w:pPr>
    </w:p>
    <w:p w:rsidR="004C4D47" w:rsidRDefault="004C4D47" w:rsidP="004C4D47">
      <w:pPr>
        <w:pStyle w:val="a3"/>
        <w:spacing w:line="276" w:lineRule="auto"/>
        <w:rPr>
          <w:i/>
          <w:sz w:val="28"/>
          <w:szCs w:val="28"/>
        </w:rPr>
      </w:pPr>
      <w:r w:rsidRPr="00B069C2">
        <w:rPr>
          <w:i/>
          <w:sz w:val="28"/>
          <w:szCs w:val="28"/>
        </w:rPr>
        <w:t xml:space="preserve">или по </w:t>
      </w:r>
      <w:r w:rsidRPr="00B069C2">
        <w:rPr>
          <w:i/>
          <w:sz w:val="28"/>
          <w:szCs w:val="28"/>
          <w:lang w:val="en-US"/>
        </w:rPr>
        <w:t>QR-</w:t>
      </w:r>
      <w:r w:rsidRPr="00B069C2">
        <w:rPr>
          <w:i/>
          <w:sz w:val="28"/>
          <w:szCs w:val="28"/>
        </w:rPr>
        <w:t>коду:</w:t>
      </w:r>
    </w:p>
    <w:p w:rsidR="004C4D47" w:rsidRDefault="004C4D47" w:rsidP="004C4D47">
      <w:pPr>
        <w:pStyle w:val="a3"/>
        <w:spacing w:line="276" w:lineRule="auto"/>
      </w:pPr>
      <w:r>
        <w:rPr>
          <w:noProof/>
        </w:rPr>
        <w:drawing>
          <wp:inline distT="0" distB="0" distL="0" distR="0">
            <wp:extent cx="1382238" cy="1382238"/>
            <wp:effectExtent l="19050" t="0" r="8412" b="0"/>
            <wp:docPr id="2" name="Рисунок 1" descr="кюар концепция инфо Ц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юар концепция инфо ЦК.png"/>
                    <pic:cNvPicPr/>
                  </pic:nvPicPr>
                  <pic:blipFill>
                    <a:blip r:embed="rId12" cstate="print"/>
                    <a:stretch>
                      <a:fillRect/>
                    </a:stretch>
                  </pic:blipFill>
                  <pic:spPr>
                    <a:xfrm>
                      <a:off x="0" y="0"/>
                      <a:ext cx="1384485" cy="1384485"/>
                    </a:xfrm>
                    <a:prstGeom prst="rect">
                      <a:avLst/>
                    </a:prstGeom>
                  </pic:spPr>
                </pic:pic>
              </a:graphicData>
            </a:graphic>
          </wp:inline>
        </w:drawing>
      </w:r>
    </w:p>
    <w:p w:rsidR="004C4D47" w:rsidRDefault="004C4D47" w:rsidP="004C4D47">
      <w:pPr>
        <w:pStyle w:val="a3"/>
        <w:spacing w:line="276" w:lineRule="auto"/>
      </w:pPr>
    </w:p>
    <w:p w:rsidR="004C4D47" w:rsidRPr="00B069C2" w:rsidRDefault="004C4D47" w:rsidP="004C4D47">
      <w:pPr>
        <w:pStyle w:val="a3"/>
        <w:spacing w:after="120" w:line="276" w:lineRule="auto"/>
        <w:rPr>
          <w:i/>
          <w:sz w:val="28"/>
          <w:szCs w:val="28"/>
        </w:rPr>
      </w:pPr>
      <w:r w:rsidRPr="00B069C2">
        <w:rPr>
          <w:i/>
          <w:sz w:val="28"/>
          <w:szCs w:val="28"/>
        </w:rPr>
        <w:t>Выдержки из документа:</w:t>
      </w:r>
    </w:p>
    <w:p w:rsidR="004C4D47" w:rsidRDefault="004C4D47" w:rsidP="004C4D47">
      <w:pPr>
        <w:pStyle w:val="a3"/>
        <w:spacing w:line="276" w:lineRule="auto"/>
        <w:jc w:val="center"/>
        <w:rPr>
          <w:sz w:val="28"/>
          <w:szCs w:val="28"/>
        </w:rPr>
      </w:pPr>
    </w:p>
    <w:p w:rsidR="004C4D47" w:rsidRPr="004C4D47" w:rsidRDefault="004C4D47" w:rsidP="004C4D47">
      <w:pPr>
        <w:pStyle w:val="a3"/>
        <w:spacing w:line="276" w:lineRule="auto"/>
        <w:jc w:val="center"/>
        <w:rPr>
          <w:b/>
          <w:sz w:val="28"/>
          <w:szCs w:val="28"/>
        </w:rPr>
      </w:pPr>
      <w:r w:rsidRPr="004C4D47">
        <w:rPr>
          <w:b/>
          <w:sz w:val="28"/>
          <w:szCs w:val="28"/>
        </w:rPr>
        <w:t>3. Первичная профсоюзная организация</w:t>
      </w:r>
    </w:p>
    <w:p w:rsidR="004C4D47" w:rsidRDefault="004C4D47" w:rsidP="004C4D47">
      <w:pPr>
        <w:pStyle w:val="a3"/>
        <w:spacing w:line="276" w:lineRule="auto"/>
        <w:jc w:val="center"/>
        <w:rPr>
          <w:sz w:val="28"/>
          <w:szCs w:val="28"/>
        </w:rPr>
      </w:pPr>
    </w:p>
    <w:p w:rsidR="004C4D47" w:rsidRDefault="004C4D47" w:rsidP="004C4D47">
      <w:pPr>
        <w:pStyle w:val="a3"/>
        <w:spacing w:line="276" w:lineRule="auto"/>
        <w:ind w:firstLine="708"/>
        <w:jc w:val="both"/>
        <w:rPr>
          <w:sz w:val="28"/>
          <w:szCs w:val="28"/>
        </w:rPr>
      </w:pPr>
      <w:r w:rsidRPr="004C4D47">
        <w:rPr>
          <w:sz w:val="28"/>
          <w:szCs w:val="28"/>
        </w:rPr>
        <w:t xml:space="preserve">Руководящий выборный коллегиальный орган первичной профсоюзной организации (далее – Комитет ППО) проводит постоянное информирование членов Профсоюза и социальных партнеров в доступной и понятной форме о своей деятельности и важнейших направлениях работы вышестоящих профсоюзных организаций, обеспечивает: </w:t>
      </w:r>
    </w:p>
    <w:p w:rsidR="004C4D47" w:rsidRDefault="004C4D47" w:rsidP="004C4D47">
      <w:pPr>
        <w:pStyle w:val="a3"/>
        <w:spacing w:line="276" w:lineRule="auto"/>
        <w:ind w:firstLine="708"/>
        <w:jc w:val="both"/>
        <w:rPr>
          <w:sz w:val="28"/>
          <w:szCs w:val="28"/>
        </w:rPr>
      </w:pPr>
      <w:r w:rsidRPr="004C4D47">
        <w:rPr>
          <w:sz w:val="28"/>
          <w:szCs w:val="28"/>
        </w:rPr>
        <w:t xml:space="preserve">- наличие профсоюзного стенда с регулярным пополнением и обновлением (не реже, чем раз в неделю), используя, в том числе информацию ЦК Профсоюза, региональной (межрегиональной), территориальной организации Профсоюза, территориального объединения организаций профсоюзов, материалы Информационного бюллетеня Профсоюза, газеты «Солидарность», иных профсоюзных СМИ; </w:t>
      </w:r>
    </w:p>
    <w:p w:rsidR="004C4D47" w:rsidRDefault="004C4D47" w:rsidP="004C4D47">
      <w:pPr>
        <w:pStyle w:val="a3"/>
        <w:spacing w:line="276" w:lineRule="auto"/>
        <w:ind w:firstLine="708"/>
        <w:jc w:val="both"/>
        <w:rPr>
          <w:sz w:val="28"/>
          <w:szCs w:val="28"/>
        </w:rPr>
      </w:pPr>
      <w:r w:rsidRPr="004C4D47">
        <w:rPr>
          <w:sz w:val="28"/>
          <w:szCs w:val="28"/>
        </w:rPr>
        <w:t xml:space="preserve">- подготовку агитационных и информационных печатных материалов (газеты, листовки, информационные листы); </w:t>
      </w:r>
    </w:p>
    <w:p w:rsidR="004C4D47" w:rsidRDefault="004C4D47" w:rsidP="004C4D47">
      <w:pPr>
        <w:pStyle w:val="a3"/>
        <w:spacing w:line="276" w:lineRule="auto"/>
        <w:ind w:firstLine="708"/>
        <w:jc w:val="both"/>
        <w:rPr>
          <w:sz w:val="28"/>
          <w:szCs w:val="28"/>
        </w:rPr>
      </w:pPr>
      <w:r w:rsidRPr="004C4D47">
        <w:rPr>
          <w:sz w:val="28"/>
          <w:szCs w:val="28"/>
        </w:rPr>
        <w:t xml:space="preserve">- наличие и наполнение материалами о текущей деятельности выборных органов ППО, в первую очередь по вопросам зарплаты, занятости, условий труда, социально-трудовой тематике электронных каналов коммуникации с членами Профсоюза; </w:t>
      </w:r>
    </w:p>
    <w:p w:rsidR="004C4D47" w:rsidRDefault="004C4D47" w:rsidP="004C4D47">
      <w:pPr>
        <w:pStyle w:val="a3"/>
        <w:spacing w:line="276" w:lineRule="auto"/>
        <w:ind w:firstLine="708"/>
        <w:jc w:val="both"/>
        <w:rPr>
          <w:sz w:val="28"/>
          <w:szCs w:val="28"/>
        </w:rPr>
      </w:pPr>
      <w:r w:rsidRPr="004C4D47">
        <w:rPr>
          <w:sz w:val="28"/>
          <w:szCs w:val="28"/>
        </w:rPr>
        <w:lastRenderedPageBreak/>
        <w:t xml:space="preserve">- проведение информационных собраний членов Профсоюза (используя мероприятия, проводимые как предприятием, так и Профсоюзом), организуя на них выступления председателя ППО и членов коллегиальных выборных органов ППО; </w:t>
      </w:r>
    </w:p>
    <w:p w:rsidR="004C4D47" w:rsidRDefault="004C4D47" w:rsidP="004C4D47">
      <w:pPr>
        <w:pStyle w:val="a3"/>
        <w:spacing w:line="276" w:lineRule="auto"/>
        <w:ind w:firstLine="708"/>
        <w:jc w:val="both"/>
        <w:rPr>
          <w:sz w:val="28"/>
          <w:szCs w:val="28"/>
        </w:rPr>
      </w:pPr>
      <w:proofErr w:type="gramStart"/>
      <w:r w:rsidRPr="004C4D47">
        <w:rPr>
          <w:sz w:val="28"/>
          <w:szCs w:val="28"/>
        </w:rPr>
        <w:t xml:space="preserve">- постоянный обмен материалами с информационными структурами вышестоящих профсоюзных организаций, регулярно получая от них актуальные информационные материалы и передавая информацию о работе Комитета ППО, о социально-трудовых отношениях на предприятии, о прошедших мероприятиях, анонсе предстоящих мероприятий, о работе с социальными партнерами, о колдоговорной кампании, работе с молодежью, продвижения её на руководящие выборные профсоюзные должности, о работе с резервом кадров и т.д.); </w:t>
      </w:r>
      <w:proofErr w:type="gramEnd"/>
    </w:p>
    <w:p w:rsidR="00AC7113" w:rsidRDefault="004C4D47" w:rsidP="00AC7113">
      <w:pPr>
        <w:pStyle w:val="a3"/>
        <w:spacing w:line="276" w:lineRule="auto"/>
        <w:ind w:firstLine="708"/>
        <w:jc w:val="both"/>
        <w:rPr>
          <w:sz w:val="28"/>
          <w:szCs w:val="28"/>
        </w:rPr>
      </w:pPr>
      <w:r w:rsidRPr="004C4D47">
        <w:rPr>
          <w:sz w:val="28"/>
          <w:szCs w:val="28"/>
        </w:rPr>
        <w:t xml:space="preserve">Комитет ППО принимает все организационные, управленческие и финансовые решения, необходимые для реализации положений Концепции. Комитет ППО обеспечивает подписку на Центральную профсоюзную газету «Солидарность» (в количестве не менее одного экземпляра печатной или электронной версии на сто членов Профсоюза, для малочисленных организаций (менее 100 человек) – не менее одного экземпляра на организацию). Комитет ППО использует на эти цели возможности предприятия (через коллективный договор) и вышестоящих профсоюзных организаций. </w:t>
      </w:r>
    </w:p>
    <w:p w:rsidR="00AC7113" w:rsidRDefault="004C4D47" w:rsidP="00AC7113">
      <w:pPr>
        <w:pStyle w:val="a3"/>
        <w:spacing w:line="276" w:lineRule="auto"/>
        <w:ind w:firstLine="708"/>
        <w:jc w:val="both"/>
        <w:rPr>
          <w:sz w:val="28"/>
          <w:szCs w:val="28"/>
        </w:rPr>
      </w:pPr>
      <w:r w:rsidRPr="004C4D47">
        <w:rPr>
          <w:sz w:val="28"/>
          <w:szCs w:val="28"/>
        </w:rPr>
        <w:t xml:space="preserve">Комитет ППО определяет ответственного информационного работника или информационного активиста (в малочисленных организациях эту работу ведет председатель ППО), который, планируя информационную работу поквартально и регулярно отчитываясь за ее проведение (включая подписку), использует в этих целях средства </w:t>
      </w:r>
      <w:proofErr w:type="spellStart"/>
      <w:r w:rsidRPr="004C4D47">
        <w:rPr>
          <w:sz w:val="28"/>
          <w:szCs w:val="28"/>
        </w:rPr>
        <w:t>профбюджета</w:t>
      </w:r>
      <w:proofErr w:type="spellEnd"/>
      <w:r w:rsidRPr="004C4D47">
        <w:rPr>
          <w:sz w:val="28"/>
          <w:szCs w:val="28"/>
        </w:rPr>
        <w:t xml:space="preserve"> ППО, а также, возможности предприятия (через коллективный договор) и вышестоящих профсоюзных организаций (по согласованию). </w:t>
      </w:r>
    </w:p>
    <w:p w:rsidR="00AC7113" w:rsidRDefault="004C4D47" w:rsidP="00AC7113">
      <w:pPr>
        <w:pStyle w:val="a3"/>
        <w:spacing w:line="276" w:lineRule="auto"/>
        <w:ind w:firstLine="708"/>
        <w:jc w:val="both"/>
        <w:rPr>
          <w:sz w:val="28"/>
          <w:szCs w:val="28"/>
        </w:rPr>
      </w:pPr>
      <w:r w:rsidRPr="004C4D47">
        <w:rPr>
          <w:sz w:val="28"/>
          <w:szCs w:val="28"/>
        </w:rPr>
        <w:t xml:space="preserve">Комитет ППО организует обучение и повышение квалификации профсоюзного работника или активиста, ответственного за информационную работу в ППО. </w:t>
      </w:r>
    </w:p>
    <w:p w:rsidR="00AC7113" w:rsidRDefault="004C4D47" w:rsidP="00AC7113">
      <w:pPr>
        <w:pStyle w:val="a3"/>
        <w:spacing w:line="276" w:lineRule="auto"/>
        <w:ind w:firstLine="708"/>
        <w:jc w:val="both"/>
        <w:rPr>
          <w:sz w:val="28"/>
          <w:szCs w:val="28"/>
        </w:rPr>
      </w:pPr>
      <w:r w:rsidRPr="004C4D47">
        <w:rPr>
          <w:sz w:val="28"/>
          <w:szCs w:val="28"/>
        </w:rPr>
        <w:t xml:space="preserve">Комитет ППО стимулирует и поощряет творческую активность членов Профсоюза, направленную на создание профсоюзных публикаций, </w:t>
      </w:r>
      <w:proofErr w:type="spellStart"/>
      <w:r w:rsidRPr="004C4D47">
        <w:rPr>
          <w:sz w:val="28"/>
          <w:szCs w:val="28"/>
        </w:rPr>
        <w:t>инфографики</w:t>
      </w:r>
      <w:proofErr w:type="spellEnd"/>
      <w:r w:rsidRPr="004C4D47">
        <w:rPr>
          <w:sz w:val="28"/>
          <w:szCs w:val="28"/>
        </w:rPr>
        <w:t xml:space="preserve">, и агитационных материалов в печатных и электронных СМИ, в социальных сетях. </w:t>
      </w:r>
    </w:p>
    <w:p w:rsidR="004C4D47" w:rsidRDefault="004C4D47" w:rsidP="00AC7113">
      <w:pPr>
        <w:pStyle w:val="a3"/>
        <w:spacing w:line="276" w:lineRule="auto"/>
        <w:ind w:firstLine="708"/>
        <w:jc w:val="both"/>
        <w:rPr>
          <w:sz w:val="28"/>
          <w:szCs w:val="28"/>
        </w:rPr>
      </w:pPr>
      <w:r w:rsidRPr="004C4D47">
        <w:rPr>
          <w:sz w:val="28"/>
          <w:szCs w:val="28"/>
        </w:rPr>
        <w:t>Председатель ППО несёт персональную ответственность за реализацию положений Концепции на уровне ППО.</w:t>
      </w:r>
    </w:p>
    <w:p w:rsidR="00AC7113" w:rsidRDefault="00AC7113" w:rsidP="00AC7113">
      <w:pPr>
        <w:pStyle w:val="a3"/>
        <w:spacing w:line="276" w:lineRule="auto"/>
        <w:ind w:firstLine="708"/>
        <w:jc w:val="both"/>
        <w:rPr>
          <w:sz w:val="28"/>
          <w:szCs w:val="28"/>
        </w:rPr>
      </w:pPr>
    </w:p>
    <w:p w:rsidR="00AC7113" w:rsidRDefault="00AC7113" w:rsidP="00AC7113">
      <w:pPr>
        <w:pStyle w:val="a3"/>
        <w:spacing w:line="276" w:lineRule="auto"/>
        <w:ind w:firstLine="708"/>
        <w:jc w:val="both"/>
        <w:rPr>
          <w:sz w:val="28"/>
          <w:szCs w:val="28"/>
        </w:rPr>
      </w:pPr>
    </w:p>
    <w:p w:rsidR="00AC7113" w:rsidRDefault="00AC7113" w:rsidP="00AC7113">
      <w:pPr>
        <w:pStyle w:val="a3"/>
        <w:spacing w:line="276" w:lineRule="auto"/>
        <w:ind w:firstLine="708"/>
        <w:jc w:val="both"/>
        <w:rPr>
          <w:sz w:val="28"/>
          <w:szCs w:val="28"/>
        </w:rPr>
      </w:pPr>
    </w:p>
    <w:p w:rsidR="00AC7113" w:rsidRPr="00B069C2" w:rsidRDefault="00AC7113" w:rsidP="00AC7113">
      <w:pPr>
        <w:spacing w:after="0"/>
        <w:jc w:val="right"/>
        <w:rPr>
          <w:rFonts w:ascii="Times New Roman" w:hAnsi="Times New Roman" w:cs="Times New Roman"/>
          <w:i/>
          <w:sz w:val="24"/>
          <w:szCs w:val="24"/>
        </w:rPr>
      </w:pPr>
      <w:r w:rsidRPr="00B069C2">
        <w:rPr>
          <w:rFonts w:ascii="Times New Roman" w:hAnsi="Times New Roman" w:cs="Times New Roman"/>
          <w:i/>
          <w:sz w:val="24"/>
          <w:szCs w:val="24"/>
        </w:rPr>
        <w:lastRenderedPageBreak/>
        <w:t xml:space="preserve">Образец </w:t>
      </w:r>
    </w:p>
    <w:p w:rsidR="00AC7113" w:rsidRDefault="00AC7113" w:rsidP="00AC7113">
      <w:pPr>
        <w:spacing w:after="0"/>
        <w:jc w:val="right"/>
        <w:rPr>
          <w:rFonts w:ascii="Times New Roman" w:hAnsi="Times New Roman" w:cs="Times New Roman"/>
          <w:sz w:val="24"/>
          <w:szCs w:val="24"/>
        </w:rPr>
      </w:pPr>
    </w:p>
    <w:p w:rsidR="00AC7113" w:rsidRDefault="00AC7113" w:rsidP="00AC7113">
      <w:pPr>
        <w:spacing w:after="0"/>
        <w:jc w:val="right"/>
        <w:rPr>
          <w:rFonts w:ascii="Times New Roman" w:hAnsi="Times New Roman" w:cs="Times New Roman"/>
          <w:sz w:val="24"/>
          <w:szCs w:val="24"/>
        </w:rPr>
      </w:pPr>
      <w:r>
        <w:rPr>
          <w:rFonts w:ascii="Times New Roman" w:hAnsi="Times New Roman" w:cs="Times New Roman"/>
          <w:sz w:val="24"/>
          <w:szCs w:val="24"/>
        </w:rPr>
        <w:t>УТВЕРЖДЕН</w:t>
      </w:r>
    </w:p>
    <w:p w:rsidR="00AC7113" w:rsidRDefault="00AC7113" w:rsidP="00AC7113">
      <w:pPr>
        <w:spacing w:after="0"/>
        <w:jc w:val="right"/>
        <w:rPr>
          <w:rFonts w:ascii="Times New Roman" w:hAnsi="Times New Roman" w:cs="Times New Roman"/>
          <w:sz w:val="24"/>
          <w:szCs w:val="24"/>
        </w:rPr>
      </w:pPr>
      <w:r>
        <w:rPr>
          <w:rFonts w:ascii="Times New Roman" w:hAnsi="Times New Roman" w:cs="Times New Roman"/>
          <w:sz w:val="24"/>
          <w:szCs w:val="24"/>
        </w:rPr>
        <w:t xml:space="preserve">на заседании профкома </w:t>
      </w:r>
    </w:p>
    <w:p w:rsidR="00AC7113" w:rsidRDefault="00AC7113" w:rsidP="00AC7113">
      <w:pPr>
        <w:spacing w:after="0"/>
        <w:jc w:val="right"/>
        <w:rPr>
          <w:rFonts w:ascii="Times New Roman" w:hAnsi="Times New Roman" w:cs="Times New Roman"/>
          <w:sz w:val="24"/>
          <w:szCs w:val="24"/>
        </w:rPr>
      </w:pPr>
      <w:r>
        <w:rPr>
          <w:rFonts w:ascii="Times New Roman" w:hAnsi="Times New Roman" w:cs="Times New Roman"/>
          <w:sz w:val="24"/>
          <w:szCs w:val="24"/>
        </w:rPr>
        <w:t xml:space="preserve">первичной профсоюзной организации </w:t>
      </w:r>
    </w:p>
    <w:p w:rsidR="00AC7113" w:rsidRDefault="00AC7113" w:rsidP="00AC7113">
      <w:pPr>
        <w:spacing w:after="0"/>
        <w:jc w:val="right"/>
        <w:rPr>
          <w:rFonts w:ascii="Times New Roman" w:hAnsi="Times New Roman" w:cs="Times New Roman"/>
          <w:sz w:val="24"/>
          <w:szCs w:val="24"/>
        </w:rPr>
      </w:pPr>
      <w:r>
        <w:rPr>
          <w:rFonts w:ascii="Times New Roman" w:hAnsi="Times New Roman" w:cs="Times New Roman"/>
          <w:sz w:val="24"/>
          <w:szCs w:val="24"/>
        </w:rPr>
        <w:t>_________________________________</w:t>
      </w:r>
    </w:p>
    <w:p w:rsidR="00AC7113" w:rsidRDefault="00AC7113" w:rsidP="00AC7113">
      <w:pPr>
        <w:spacing w:after="0"/>
        <w:jc w:val="right"/>
        <w:rPr>
          <w:rFonts w:ascii="Times New Roman" w:hAnsi="Times New Roman" w:cs="Times New Roman"/>
          <w:i/>
          <w:sz w:val="24"/>
          <w:szCs w:val="24"/>
        </w:rPr>
      </w:pPr>
      <w:r>
        <w:rPr>
          <w:rFonts w:ascii="Times New Roman" w:hAnsi="Times New Roman" w:cs="Times New Roman"/>
          <w:i/>
          <w:sz w:val="24"/>
          <w:szCs w:val="24"/>
        </w:rPr>
        <w:t>(наименование)</w:t>
      </w:r>
    </w:p>
    <w:p w:rsidR="00AC7113" w:rsidRPr="00E27502" w:rsidRDefault="00AC7113" w:rsidP="00AC7113">
      <w:pPr>
        <w:spacing w:after="0"/>
        <w:jc w:val="right"/>
        <w:rPr>
          <w:rFonts w:ascii="Times New Roman" w:hAnsi="Times New Roman" w:cs="Times New Roman"/>
          <w:sz w:val="24"/>
          <w:szCs w:val="24"/>
        </w:rPr>
      </w:pPr>
      <w:r>
        <w:rPr>
          <w:rFonts w:ascii="Times New Roman" w:hAnsi="Times New Roman" w:cs="Times New Roman"/>
          <w:sz w:val="24"/>
          <w:szCs w:val="24"/>
        </w:rPr>
        <w:t>от «_____» ________________» 202__г.</w:t>
      </w:r>
    </w:p>
    <w:p w:rsidR="00AC7113" w:rsidRDefault="00AC7113" w:rsidP="00AC7113">
      <w:pPr>
        <w:spacing w:after="0"/>
        <w:jc w:val="center"/>
        <w:rPr>
          <w:rFonts w:ascii="Times New Roman" w:hAnsi="Times New Roman" w:cs="Times New Roman"/>
          <w:sz w:val="24"/>
          <w:szCs w:val="24"/>
        </w:rPr>
      </w:pPr>
    </w:p>
    <w:p w:rsidR="00AC7113" w:rsidRDefault="00AC7113" w:rsidP="00AC7113">
      <w:pPr>
        <w:spacing w:after="0"/>
        <w:jc w:val="center"/>
        <w:rPr>
          <w:rFonts w:ascii="Times New Roman" w:hAnsi="Times New Roman" w:cs="Times New Roman"/>
          <w:sz w:val="24"/>
          <w:szCs w:val="24"/>
        </w:rPr>
      </w:pPr>
      <w:r>
        <w:rPr>
          <w:rFonts w:ascii="Times New Roman" w:hAnsi="Times New Roman" w:cs="Times New Roman"/>
          <w:sz w:val="24"/>
          <w:szCs w:val="24"/>
        </w:rPr>
        <w:t>ПЛАН</w:t>
      </w:r>
    </w:p>
    <w:p w:rsidR="00AC7113" w:rsidRDefault="00AC7113" w:rsidP="00AC7113">
      <w:pPr>
        <w:spacing w:after="0"/>
        <w:jc w:val="center"/>
        <w:rPr>
          <w:rFonts w:ascii="Times New Roman" w:hAnsi="Times New Roman" w:cs="Times New Roman"/>
          <w:sz w:val="24"/>
          <w:szCs w:val="24"/>
        </w:rPr>
      </w:pPr>
      <w:r>
        <w:rPr>
          <w:rFonts w:ascii="Times New Roman" w:hAnsi="Times New Roman" w:cs="Times New Roman"/>
          <w:sz w:val="24"/>
          <w:szCs w:val="24"/>
        </w:rPr>
        <w:t>информационной работы первичной профсоюзной организации на 2023 год</w:t>
      </w:r>
    </w:p>
    <w:p w:rsidR="00AC7113" w:rsidRDefault="00AC7113" w:rsidP="00AC7113">
      <w:pPr>
        <w:spacing w:after="0"/>
        <w:jc w:val="center"/>
        <w:rPr>
          <w:rFonts w:ascii="Times New Roman" w:hAnsi="Times New Roman" w:cs="Times New Roman"/>
          <w:sz w:val="24"/>
          <w:szCs w:val="24"/>
        </w:rPr>
      </w:pPr>
    </w:p>
    <w:tbl>
      <w:tblPr>
        <w:tblStyle w:val="ae"/>
        <w:tblW w:w="10065" w:type="dxa"/>
        <w:tblInd w:w="-318" w:type="dxa"/>
        <w:tblLook w:val="04A0"/>
      </w:tblPr>
      <w:tblGrid>
        <w:gridCol w:w="756"/>
        <w:gridCol w:w="5482"/>
        <w:gridCol w:w="1701"/>
        <w:gridCol w:w="2126"/>
      </w:tblGrid>
      <w:tr w:rsidR="00AC7113" w:rsidTr="009E5432">
        <w:tc>
          <w:tcPr>
            <w:tcW w:w="756" w:type="dxa"/>
            <w:hideMark/>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t>№</w:t>
            </w:r>
          </w:p>
        </w:tc>
        <w:tc>
          <w:tcPr>
            <w:tcW w:w="5482" w:type="dxa"/>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t>Наименование мероприятия</w:t>
            </w:r>
          </w:p>
          <w:p w:rsidR="00AC7113" w:rsidRDefault="00AC7113" w:rsidP="009E5432">
            <w:pPr>
              <w:rPr>
                <w:rFonts w:ascii="Times New Roman" w:hAnsi="Times New Roman" w:cs="Times New Roman"/>
                <w:sz w:val="24"/>
                <w:szCs w:val="24"/>
              </w:rPr>
            </w:pPr>
          </w:p>
        </w:tc>
        <w:tc>
          <w:tcPr>
            <w:tcW w:w="1701" w:type="dxa"/>
            <w:hideMark/>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t>Сроки проведения</w:t>
            </w:r>
          </w:p>
        </w:tc>
        <w:tc>
          <w:tcPr>
            <w:tcW w:w="2126" w:type="dxa"/>
            <w:hideMark/>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t>Исполнители</w:t>
            </w:r>
          </w:p>
        </w:tc>
      </w:tr>
      <w:tr w:rsidR="00AC7113" w:rsidTr="009E5432">
        <w:trPr>
          <w:trHeight w:val="858"/>
        </w:trPr>
        <w:tc>
          <w:tcPr>
            <w:tcW w:w="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t>1.</w:t>
            </w:r>
          </w:p>
        </w:tc>
        <w:tc>
          <w:tcPr>
            <w:tcW w:w="5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rPr>
                <w:rFonts w:ascii="Times New Roman" w:hAnsi="Times New Roman" w:cs="Times New Roman"/>
                <w:sz w:val="24"/>
                <w:szCs w:val="24"/>
              </w:rPr>
            </w:pPr>
            <w:r>
              <w:rPr>
                <w:rFonts w:ascii="Times New Roman" w:hAnsi="Times New Roman" w:cs="Times New Roman"/>
                <w:sz w:val="24"/>
                <w:szCs w:val="24"/>
              </w:rPr>
              <w:t xml:space="preserve">Назначение </w:t>
            </w:r>
            <w:proofErr w:type="gramStart"/>
            <w:r>
              <w:rPr>
                <w:rFonts w:ascii="Times New Roman" w:hAnsi="Times New Roman" w:cs="Times New Roman"/>
                <w:sz w:val="24"/>
                <w:szCs w:val="24"/>
              </w:rPr>
              <w:t>ответственного</w:t>
            </w:r>
            <w:proofErr w:type="gramEnd"/>
            <w:r>
              <w:rPr>
                <w:rFonts w:ascii="Times New Roman" w:hAnsi="Times New Roman" w:cs="Times New Roman"/>
                <w:sz w:val="24"/>
                <w:szCs w:val="24"/>
              </w:rPr>
              <w:t xml:space="preserve"> за ведение информационной работы в ППО</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pPr>
          </w:p>
        </w:tc>
      </w:tr>
      <w:tr w:rsidR="00AC7113" w:rsidTr="009E5432">
        <w:trPr>
          <w:trHeight w:val="858"/>
        </w:trPr>
        <w:tc>
          <w:tcPr>
            <w:tcW w:w="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t>2.</w:t>
            </w:r>
          </w:p>
        </w:tc>
        <w:tc>
          <w:tcPr>
            <w:tcW w:w="5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rPr>
                <w:rFonts w:ascii="Times New Roman" w:hAnsi="Times New Roman" w:cs="Times New Roman"/>
                <w:sz w:val="24"/>
                <w:szCs w:val="24"/>
              </w:rPr>
            </w:pPr>
            <w:r>
              <w:rPr>
                <w:rFonts w:ascii="Times New Roman" w:hAnsi="Times New Roman" w:cs="Times New Roman"/>
                <w:sz w:val="24"/>
                <w:szCs w:val="24"/>
              </w:rPr>
              <w:t>Проведение информационных собраний  членов Профсоюза</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pPr>
          </w:p>
        </w:tc>
      </w:tr>
      <w:tr w:rsidR="00AC7113" w:rsidTr="009E5432">
        <w:trPr>
          <w:trHeight w:val="1851"/>
        </w:trPr>
        <w:tc>
          <w:tcPr>
            <w:tcW w:w="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t>3.</w:t>
            </w:r>
          </w:p>
        </w:tc>
        <w:tc>
          <w:tcPr>
            <w:tcW w:w="5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rPr>
                <w:rFonts w:ascii="Times New Roman" w:hAnsi="Times New Roman" w:cs="Times New Roman"/>
                <w:sz w:val="24"/>
                <w:szCs w:val="24"/>
              </w:rPr>
            </w:pPr>
            <w:r>
              <w:rPr>
                <w:rFonts w:ascii="Times New Roman" w:hAnsi="Times New Roman" w:cs="Times New Roman"/>
                <w:sz w:val="24"/>
                <w:szCs w:val="24"/>
              </w:rPr>
              <w:t>Информационное сопровождение основных мероприятий ППО в т.ч. о деятельности Профсоюза, мотивации профсоюзного членства и увеличения численности членов Профсоюза</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pPr>
          </w:p>
        </w:tc>
      </w:tr>
      <w:tr w:rsidR="00AC7113" w:rsidTr="009E5432">
        <w:tc>
          <w:tcPr>
            <w:tcW w:w="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t>4.</w:t>
            </w:r>
          </w:p>
        </w:tc>
        <w:tc>
          <w:tcPr>
            <w:tcW w:w="5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rPr>
                <w:rFonts w:ascii="Times New Roman" w:hAnsi="Times New Roman" w:cs="Times New Roman"/>
                <w:sz w:val="24"/>
                <w:szCs w:val="24"/>
              </w:rPr>
            </w:pPr>
            <w:r>
              <w:rPr>
                <w:rFonts w:ascii="Times New Roman" w:hAnsi="Times New Roman" w:cs="Times New Roman"/>
                <w:sz w:val="24"/>
                <w:szCs w:val="24"/>
              </w:rPr>
              <w:t>Приобретение, размещение и наполнение профсоюзного стенда</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pPr>
          </w:p>
        </w:tc>
      </w:tr>
      <w:tr w:rsidR="00AC7113" w:rsidTr="009E5432">
        <w:tc>
          <w:tcPr>
            <w:tcW w:w="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t>5.</w:t>
            </w:r>
          </w:p>
        </w:tc>
        <w:tc>
          <w:tcPr>
            <w:tcW w:w="5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rPr>
                <w:rFonts w:ascii="Times New Roman" w:hAnsi="Times New Roman" w:cs="Times New Roman"/>
                <w:sz w:val="24"/>
                <w:szCs w:val="24"/>
              </w:rPr>
            </w:pPr>
            <w:r>
              <w:rPr>
                <w:rFonts w:ascii="Times New Roman" w:hAnsi="Times New Roman" w:cs="Times New Roman"/>
                <w:sz w:val="24"/>
                <w:szCs w:val="24"/>
              </w:rPr>
              <w:t>Рассмотрение на заседании профкома вопросов информационной политики Профсоюза</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r>
      <w:tr w:rsidR="00AC7113" w:rsidTr="009E5432">
        <w:tc>
          <w:tcPr>
            <w:tcW w:w="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t>6.</w:t>
            </w:r>
          </w:p>
        </w:tc>
        <w:tc>
          <w:tcPr>
            <w:tcW w:w="5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rPr>
                <w:rFonts w:ascii="Times New Roman" w:hAnsi="Times New Roman" w:cs="Times New Roman"/>
                <w:sz w:val="24"/>
                <w:szCs w:val="24"/>
              </w:rPr>
            </w:pPr>
            <w:r>
              <w:rPr>
                <w:rFonts w:ascii="Times New Roman" w:hAnsi="Times New Roman" w:cs="Times New Roman"/>
                <w:sz w:val="24"/>
                <w:szCs w:val="24"/>
              </w:rPr>
              <w:t>Формирование положительного имиджа Профсоюза через доведение информации о работе и достижениях Профсоюза</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r>
      <w:tr w:rsidR="00AC7113" w:rsidTr="009E5432">
        <w:tc>
          <w:tcPr>
            <w:tcW w:w="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t>7.</w:t>
            </w:r>
          </w:p>
        </w:tc>
        <w:tc>
          <w:tcPr>
            <w:tcW w:w="5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rPr>
                <w:rFonts w:ascii="Times New Roman" w:hAnsi="Times New Roman" w:cs="Times New Roman"/>
                <w:sz w:val="24"/>
                <w:szCs w:val="24"/>
              </w:rPr>
            </w:pPr>
            <w:r>
              <w:rPr>
                <w:rFonts w:ascii="Times New Roman" w:hAnsi="Times New Roman" w:cs="Times New Roman"/>
                <w:sz w:val="24"/>
                <w:szCs w:val="24"/>
              </w:rPr>
              <w:t>Участие в обучающих семинарах для профсоюзных работников и активистов с использованием современных информационных технологий</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pPr>
          </w:p>
        </w:tc>
      </w:tr>
      <w:tr w:rsidR="00AC7113" w:rsidTr="009E5432">
        <w:tc>
          <w:tcPr>
            <w:tcW w:w="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t>8.</w:t>
            </w:r>
          </w:p>
        </w:tc>
        <w:tc>
          <w:tcPr>
            <w:tcW w:w="5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rPr>
                <w:rFonts w:ascii="Times New Roman" w:hAnsi="Times New Roman" w:cs="Times New Roman"/>
                <w:sz w:val="24"/>
                <w:szCs w:val="24"/>
              </w:rPr>
            </w:pPr>
            <w:r>
              <w:rPr>
                <w:rFonts w:ascii="Times New Roman" w:hAnsi="Times New Roman" w:cs="Times New Roman"/>
                <w:sz w:val="24"/>
                <w:szCs w:val="24"/>
              </w:rPr>
              <w:t>Разработка, оформление и распространение агитационных материалов ППО (газеты, листовки, информационные листы, буклеты, баннеры и др.)</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r>
      <w:tr w:rsidR="00AC7113" w:rsidTr="009E5432">
        <w:tc>
          <w:tcPr>
            <w:tcW w:w="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t>9.</w:t>
            </w:r>
          </w:p>
        </w:tc>
        <w:tc>
          <w:tcPr>
            <w:tcW w:w="5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rPr>
                <w:rFonts w:ascii="Times New Roman" w:hAnsi="Times New Roman" w:cs="Times New Roman"/>
                <w:sz w:val="24"/>
                <w:szCs w:val="24"/>
              </w:rPr>
            </w:pPr>
            <w:r>
              <w:rPr>
                <w:rFonts w:ascii="Times New Roman" w:hAnsi="Times New Roman" w:cs="Times New Roman"/>
                <w:sz w:val="24"/>
                <w:szCs w:val="24"/>
              </w:rPr>
              <w:t>Распространение  методических и раздаточных материалов в сфере информационной политики Профсоюза</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r>
      <w:tr w:rsidR="00AC7113" w:rsidTr="009E5432">
        <w:tc>
          <w:tcPr>
            <w:tcW w:w="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t>10.</w:t>
            </w:r>
          </w:p>
        </w:tc>
        <w:tc>
          <w:tcPr>
            <w:tcW w:w="5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rPr>
                <w:rFonts w:ascii="Times New Roman" w:hAnsi="Times New Roman" w:cs="Times New Roman"/>
                <w:sz w:val="24"/>
                <w:szCs w:val="24"/>
              </w:rPr>
            </w:pPr>
            <w:r>
              <w:rPr>
                <w:rFonts w:ascii="Times New Roman" w:hAnsi="Times New Roman" w:cs="Times New Roman"/>
                <w:sz w:val="24"/>
                <w:szCs w:val="24"/>
              </w:rPr>
              <w:t>Контроль организации информационной работы в ППО</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r>
      <w:tr w:rsidR="00AC7113" w:rsidTr="009E5432">
        <w:tc>
          <w:tcPr>
            <w:tcW w:w="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t>11.</w:t>
            </w:r>
          </w:p>
        </w:tc>
        <w:tc>
          <w:tcPr>
            <w:tcW w:w="5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rPr>
                <w:rFonts w:ascii="Times New Roman" w:hAnsi="Times New Roman" w:cs="Times New Roman"/>
                <w:sz w:val="24"/>
                <w:szCs w:val="24"/>
              </w:rPr>
            </w:pPr>
            <w:r>
              <w:rPr>
                <w:rFonts w:ascii="Times New Roman" w:hAnsi="Times New Roman" w:cs="Times New Roman"/>
                <w:sz w:val="24"/>
                <w:szCs w:val="24"/>
              </w:rPr>
              <w:t>Участие в смотрах-конкурсах на лучшую постановку информационной работы и лучшие профсоюзные издания, стенды в ППО</w:t>
            </w:r>
          </w:p>
          <w:p w:rsidR="00AC7113" w:rsidRDefault="00AC7113" w:rsidP="009E5432">
            <w:pPr>
              <w:rPr>
                <w:rFonts w:ascii="Times New Roman" w:hAnsi="Times New Roman" w:cs="Times New Roman"/>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r>
      <w:tr w:rsidR="00AC7113" w:rsidTr="009E5432">
        <w:tc>
          <w:tcPr>
            <w:tcW w:w="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lastRenderedPageBreak/>
              <w:t>12.</w:t>
            </w:r>
          </w:p>
        </w:tc>
        <w:tc>
          <w:tcPr>
            <w:tcW w:w="5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rPr>
                <w:rFonts w:ascii="Times New Roman" w:hAnsi="Times New Roman" w:cs="Times New Roman"/>
                <w:sz w:val="24"/>
                <w:szCs w:val="24"/>
              </w:rPr>
            </w:pPr>
            <w:r>
              <w:rPr>
                <w:rFonts w:ascii="Times New Roman" w:hAnsi="Times New Roman" w:cs="Times New Roman"/>
                <w:sz w:val="24"/>
                <w:szCs w:val="24"/>
              </w:rPr>
              <w:t>Распространение в ППО Центральной профсоюзной газеты «Солидарность», региональной профсоюзной газеты «Народная трибуна»</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r>
      <w:tr w:rsidR="00AC7113" w:rsidTr="009E5432">
        <w:tc>
          <w:tcPr>
            <w:tcW w:w="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t>13.</w:t>
            </w:r>
          </w:p>
        </w:tc>
        <w:tc>
          <w:tcPr>
            <w:tcW w:w="5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rPr>
                <w:rFonts w:ascii="Times New Roman" w:hAnsi="Times New Roman" w:cs="Times New Roman"/>
                <w:sz w:val="24"/>
                <w:szCs w:val="24"/>
              </w:rPr>
            </w:pPr>
            <w:r w:rsidRPr="00026256">
              <w:rPr>
                <w:rFonts w:ascii="Times New Roman" w:hAnsi="Times New Roman" w:cs="Times New Roman"/>
                <w:sz w:val="24"/>
                <w:szCs w:val="24"/>
              </w:rPr>
              <w:t>Освещение деятельности ППО через внешние СМИ</w:t>
            </w:r>
            <w:r>
              <w:rPr>
                <w:rFonts w:ascii="Times New Roman" w:hAnsi="Times New Roman" w:cs="Times New Roman"/>
                <w:sz w:val="24"/>
                <w:szCs w:val="24"/>
              </w:rPr>
              <w:t xml:space="preserve"> (печатные и интернет – издания</w:t>
            </w:r>
            <w:r w:rsidRPr="00026256">
              <w:rPr>
                <w:rFonts w:ascii="Times New Roman" w:hAnsi="Times New Roman" w:cs="Times New Roman"/>
                <w:sz w:val="24"/>
                <w:szCs w:val="24"/>
              </w:rPr>
              <w:t xml:space="preserve">), профсоюзные СМИ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C7113" w:rsidRDefault="00AC7113" w:rsidP="009E5432">
            <w:pPr>
              <w:jc w:val="center"/>
              <w:rPr>
                <w:rFonts w:ascii="Times New Roman" w:hAnsi="Times New Roman" w:cs="Times New Roman"/>
                <w:sz w:val="24"/>
                <w:szCs w:val="24"/>
              </w:rPr>
            </w:pPr>
          </w:p>
        </w:tc>
      </w:tr>
      <w:tr w:rsidR="00AC7113" w:rsidTr="009E5432">
        <w:tc>
          <w:tcPr>
            <w:tcW w:w="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t>14.</w:t>
            </w:r>
          </w:p>
        </w:tc>
        <w:tc>
          <w:tcPr>
            <w:tcW w:w="5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rPr>
                <w:rFonts w:ascii="Times New Roman" w:hAnsi="Times New Roman" w:cs="Times New Roman"/>
                <w:sz w:val="24"/>
                <w:szCs w:val="24"/>
              </w:rPr>
            </w:pPr>
            <w:r>
              <w:rPr>
                <w:rFonts w:ascii="Times New Roman" w:hAnsi="Times New Roman" w:cs="Times New Roman"/>
                <w:sz w:val="24"/>
                <w:szCs w:val="24"/>
              </w:rPr>
              <w:t xml:space="preserve">Агитационная работа по вовлечению новых членов в Профсоюз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pPr>
          </w:p>
        </w:tc>
      </w:tr>
      <w:tr w:rsidR="00AC7113" w:rsidTr="009E5432">
        <w:trPr>
          <w:trHeight w:val="1154"/>
        </w:trPr>
        <w:tc>
          <w:tcPr>
            <w:tcW w:w="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t>15.</w:t>
            </w:r>
          </w:p>
        </w:tc>
        <w:tc>
          <w:tcPr>
            <w:tcW w:w="5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rPr>
                <w:rFonts w:ascii="Times New Roman" w:hAnsi="Times New Roman" w:cs="Times New Roman"/>
                <w:sz w:val="24"/>
                <w:szCs w:val="24"/>
              </w:rPr>
            </w:pPr>
            <w:r>
              <w:rPr>
                <w:rFonts w:ascii="Times New Roman" w:hAnsi="Times New Roman" w:cs="Times New Roman"/>
                <w:sz w:val="24"/>
                <w:szCs w:val="24"/>
              </w:rPr>
              <w:t>Создание и развитие группы ППО в социальных сетях. Подготовка информационных материалов для СОТООП</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pPr>
          </w:p>
        </w:tc>
      </w:tr>
      <w:tr w:rsidR="00AC7113" w:rsidTr="009E5432">
        <w:trPr>
          <w:trHeight w:val="560"/>
        </w:trPr>
        <w:tc>
          <w:tcPr>
            <w:tcW w:w="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t>16.</w:t>
            </w:r>
          </w:p>
        </w:tc>
        <w:tc>
          <w:tcPr>
            <w:tcW w:w="5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rPr>
                <w:rFonts w:ascii="Times New Roman" w:hAnsi="Times New Roman" w:cs="Times New Roman"/>
                <w:sz w:val="24"/>
                <w:szCs w:val="24"/>
              </w:rPr>
            </w:pPr>
            <w:r>
              <w:rPr>
                <w:rFonts w:ascii="Times New Roman" w:hAnsi="Times New Roman" w:cs="Times New Roman"/>
                <w:sz w:val="24"/>
                <w:szCs w:val="24"/>
              </w:rPr>
              <w:t>Создание и ведение корпоративного чата ППО</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pPr>
          </w:p>
        </w:tc>
      </w:tr>
      <w:tr w:rsidR="00AC7113" w:rsidTr="009E5432">
        <w:trPr>
          <w:trHeight w:val="560"/>
        </w:trPr>
        <w:tc>
          <w:tcPr>
            <w:tcW w:w="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r>
              <w:rPr>
                <w:rFonts w:ascii="Times New Roman" w:hAnsi="Times New Roman" w:cs="Times New Roman"/>
                <w:sz w:val="24"/>
                <w:szCs w:val="24"/>
              </w:rPr>
              <w:t>17</w:t>
            </w:r>
          </w:p>
        </w:tc>
        <w:tc>
          <w:tcPr>
            <w:tcW w:w="5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rPr>
                <w:rFonts w:ascii="Times New Roman" w:hAnsi="Times New Roman" w:cs="Times New Roman"/>
                <w:sz w:val="24"/>
                <w:szCs w:val="24"/>
              </w:rPr>
            </w:pPr>
            <w:r>
              <w:rPr>
                <w:rFonts w:ascii="Times New Roman" w:hAnsi="Times New Roman" w:cs="Times New Roman"/>
                <w:sz w:val="24"/>
                <w:szCs w:val="24"/>
              </w:rPr>
              <w:t>Создание и наполнение раздела ППО на сайте организации</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pPr>
          </w:p>
        </w:tc>
      </w:tr>
      <w:tr w:rsidR="00AC7113" w:rsidTr="009E5432">
        <w:tc>
          <w:tcPr>
            <w:tcW w:w="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c>
          <w:tcPr>
            <w:tcW w:w="5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rPr>
                <w:rFonts w:ascii="Times New Roman" w:hAnsi="Times New Roman" w:cs="Times New Roman"/>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C7113" w:rsidRDefault="00AC7113" w:rsidP="009E5432">
            <w:pPr>
              <w:jc w:val="center"/>
              <w:rPr>
                <w:rFonts w:ascii="Times New Roman" w:hAnsi="Times New Roman" w:cs="Times New Roman"/>
                <w:sz w:val="24"/>
                <w:szCs w:val="24"/>
              </w:rPr>
            </w:pPr>
          </w:p>
        </w:tc>
      </w:tr>
    </w:tbl>
    <w:p w:rsidR="00AC7113" w:rsidRDefault="00AC7113" w:rsidP="00AC7113">
      <w:pPr>
        <w:spacing w:after="0"/>
        <w:rPr>
          <w:rFonts w:ascii="Times New Roman" w:hAnsi="Times New Roman" w:cs="Times New Roman"/>
          <w:sz w:val="28"/>
          <w:szCs w:val="28"/>
        </w:rPr>
      </w:pPr>
    </w:p>
    <w:p w:rsidR="00AC7113" w:rsidRDefault="00AC7113" w:rsidP="00AC7113"/>
    <w:p w:rsidR="00AC7113" w:rsidRDefault="00AC7113" w:rsidP="00AC7113">
      <w:pPr>
        <w:pStyle w:val="a3"/>
        <w:spacing w:line="276" w:lineRule="auto"/>
        <w:ind w:firstLine="708"/>
        <w:jc w:val="both"/>
        <w:rPr>
          <w:sz w:val="28"/>
          <w:szCs w:val="28"/>
        </w:rPr>
      </w:pPr>
    </w:p>
    <w:p w:rsidR="00AC7113" w:rsidRPr="00B069C2" w:rsidRDefault="00AC7113" w:rsidP="00AC7113">
      <w:pPr>
        <w:pStyle w:val="a3"/>
        <w:spacing w:after="120" w:line="276" w:lineRule="auto"/>
        <w:jc w:val="center"/>
        <w:rPr>
          <w:b/>
          <w:sz w:val="28"/>
          <w:szCs w:val="28"/>
        </w:rPr>
      </w:pPr>
      <w:r w:rsidRPr="00B069C2">
        <w:rPr>
          <w:b/>
          <w:sz w:val="28"/>
          <w:szCs w:val="28"/>
        </w:rPr>
        <w:t xml:space="preserve">Варианты информирования о деятельности  </w:t>
      </w:r>
    </w:p>
    <w:p w:rsidR="00AC7113" w:rsidRDefault="00AC7113" w:rsidP="00AC7113">
      <w:pPr>
        <w:pStyle w:val="a3"/>
        <w:spacing w:after="120" w:line="276" w:lineRule="auto"/>
        <w:jc w:val="center"/>
        <w:rPr>
          <w:b/>
          <w:sz w:val="28"/>
          <w:szCs w:val="28"/>
        </w:rPr>
      </w:pPr>
      <w:r w:rsidRPr="00B069C2">
        <w:rPr>
          <w:b/>
          <w:sz w:val="28"/>
          <w:szCs w:val="28"/>
        </w:rPr>
        <w:t>первичной профсоюзной организации в сети Интернет:</w:t>
      </w:r>
    </w:p>
    <w:p w:rsidR="00AC7113" w:rsidRPr="00B069C2" w:rsidRDefault="00AC7113" w:rsidP="00AC7113">
      <w:pPr>
        <w:pStyle w:val="a3"/>
        <w:spacing w:after="120" w:line="276" w:lineRule="auto"/>
        <w:jc w:val="center"/>
        <w:rPr>
          <w:b/>
          <w:sz w:val="28"/>
          <w:szCs w:val="28"/>
        </w:rPr>
      </w:pPr>
    </w:p>
    <w:p w:rsidR="00AC7113" w:rsidRPr="00927252" w:rsidRDefault="00AC7113" w:rsidP="00AC7113">
      <w:pPr>
        <w:pStyle w:val="a3"/>
        <w:spacing w:after="120" w:line="276" w:lineRule="auto"/>
        <w:rPr>
          <w:sz w:val="28"/>
          <w:szCs w:val="28"/>
        </w:rPr>
      </w:pPr>
      <w:r w:rsidRPr="00927252">
        <w:rPr>
          <w:sz w:val="28"/>
          <w:szCs w:val="28"/>
        </w:rPr>
        <w:t>- раздел на официальном сайте организации</w:t>
      </w:r>
      <w:r>
        <w:rPr>
          <w:sz w:val="28"/>
          <w:szCs w:val="28"/>
        </w:rPr>
        <w:t>;</w:t>
      </w:r>
    </w:p>
    <w:p w:rsidR="00AC7113" w:rsidRPr="00927252" w:rsidRDefault="00AC7113" w:rsidP="00AC7113">
      <w:pPr>
        <w:pStyle w:val="a3"/>
        <w:spacing w:after="120" w:line="276" w:lineRule="auto"/>
        <w:rPr>
          <w:sz w:val="28"/>
          <w:szCs w:val="28"/>
        </w:rPr>
      </w:pPr>
      <w:r w:rsidRPr="00927252">
        <w:rPr>
          <w:sz w:val="28"/>
          <w:szCs w:val="28"/>
        </w:rPr>
        <w:t xml:space="preserve">- одностраничный </w:t>
      </w:r>
      <w:r>
        <w:rPr>
          <w:sz w:val="28"/>
          <w:szCs w:val="28"/>
        </w:rPr>
        <w:t xml:space="preserve">бесплатный </w:t>
      </w:r>
      <w:r w:rsidRPr="00927252">
        <w:rPr>
          <w:sz w:val="28"/>
          <w:szCs w:val="28"/>
        </w:rPr>
        <w:t>сайт по шаблону</w:t>
      </w:r>
      <w:r>
        <w:rPr>
          <w:sz w:val="28"/>
          <w:szCs w:val="28"/>
        </w:rPr>
        <w:t xml:space="preserve"> (Битрикс24, </w:t>
      </w:r>
      <w:proofErr w:type="spellStart"/>
      <w:r>
        <w:rPr>
          <w:sz w:val="28"/>
          <w:szCs w:val="28"/>
          <w:lang w:val="en-US"/>
        </w:rPr>
        <w:t>Wix</w:t>
      </w:r>
      <w:proofErr w:type="spellEnd"/>
      <w:r w:rsidRPr="00AC7113">
        <w:rPr>
          <w:sz w:val="28"/>
          <w:szCs w:val="28"/>
        </w:rPr>
        <w:t>.</w:t>
      </w:r>
      <w:r>
        <w:rPr>
          <w:sz w:val="28"/>
          <w:szCs w:val="28"/>
          <w:lang w:val="en-US"/>
        </w:rPr>
        <w:t>com</w:t>
      </w:r>
      <w:r>
        <w:rPr>
          <w:sz w:val="28"/>
          <w:szCs w:val="28"/>
        </w:rPr>
        <w:t>);</w:t>
      </w:r>
    </w:p>
    <w:p w:rsidR="00AC7113" w:rsidRDefault="00AC7113" w:rsidP="00AC7113">
      <w:pPr>
        <w:pStyle w:val="a3"/>
        <w:spacing w:after="120" w:line="276" w:lineRule="auto"/>
        <w:rPr>
          <w:sz w:val="28"/>
          <w:szCs w:val="28"/>
        </w:rPr>
      </w:pPr>
      <w:r w:rsidRPr="00927252">
        <w:rPr>
          <w:sz w:val="28"/>
          <w:szCs w:val="28"/>
        </w:rPr>
        <w:t>- страница профорганизации в социальных сетях</w:t>
      </w:r>
      <w:r>
        <w:rPr>
          <w:sz w:val="28"/>
          <w:szCs w:val="28"/>
        </w:rPr>
        <w:t>;</w:t>
      </w:r>
    </w:p>
    <w:p w:rsidR="00AC7113" w:rsidRPr="00431D2B" w:rsidRDefault="00AC7113" w:rsidP="00AC7113">
      <w:pPr>
        <w:pStyle w:val="a3"/>
        <w:spacing w:after="120" w:line="276" w:lineRule="auto"/>
        <w:rPr>
          <w:sz w:val="28"/>
          <w:szCs w:val="28"/>
        </w:rPr>
      </w:pPr>
      <w:r>
        <w:rPr>
          <w:sz w:val="28"/>
          <w:szCs w:val="28"/>
        </w:rPr>
        <w:t>- публикация информации профорганизации на информационных ресурсах областной организаци</w:t>
      </w:r>
      <w:r w:rsidR="00431D2B">
        <w:rPr>
          <w:sz w:val="28"/>
          <w:szCs w:val="28"/>
        </w:rPr>
        <w:t>и, ФПСО, ЦК, ФНПР</w:t>
      </w:r>
    </w:p>
    <w:p w:rsidR="00AC7113" w:rsidRDefault="00AC7113" w:rsidP="00AC7113">
      <w:pPr>
        <w:pStyle w:val="a3"/>
        <w:spacing w:line="276" w:lineRule="auto"/>
        <w:ind w:firstLine="708"/>
        <w:jc w:val="both"/>
        <w:rPr>
          <w:sz w:val="28"/>
          <w:szCs w:val="28"/>
        </w:rPr>
      </w:pPr>
    </w:p>
    <w:p w:rsidR="00431D2B" w:rsidRDefault="00431D2B" w:rsidP="00AC7113">
      <w:pPr>
        <w:pStyle w:val="a3"/>
        <w:spacing w:line="276" w:lineRule="auto"/>
        <w:ind w:firstLine="708"/>
        <w:jc w:val="both"/>
        <w:rPr>
          <w:sz w:val="28"/>
          <w:szCs w:val="28"/>
        </w:rPr>
      </w:pPr>
    </w:p>
    <w:p w:rsidR="00AC7113" w:rsidRPr="00431D2B" w:rsidRDefault="00AC7113" w:rsidP="00AC7113">
      <w:pPr>
        <w:pStyle w:val="a3"/>
        <w:spacing w:line="276" w:lineRule="auto"/>
        <w:ind w:firstLine="708"/>
        <w:jc w:val="center"/>
        <w:rPr>
          <w:b/>
          <w:sz w:val="28"/>
          <w:szCs w:val="28"/>
        </w:rPr>
      </w:pPr>
      <w:r w:rsidRPr="00431D2B">
        <w:rPr>
          <w:b/>
          <w:sz w:val="28"/>
          <w:szCs w:val="28"/>
        </w:rPr>
        <w:t xml:space="preserve">Полезные </w:t>
      </w:r>
      <w:r w:rsidR="00BD3CAF">
        <w:rPr>
          <w:b/>
          <w:sz w:val="28"/>
          <w:szCs w:val="28"/>
        </w:rPr>
        <w:t>сервисы</w:t>
      </w:r>
      <w:r w:rsidRPr="00431D2B">
        <w:rPr>
          <w:b/>
          <w:sz w:val="28"/>
          <w:szCs w:val="28"/>
        </w:rPr>
        <w:t>:</w:t>
      </w:r>
    </w:p>
    <w:p w:rsidR="00AC7113" w:rsidRDefault="00AC7113" w:rsidP="00AC7113">
      <w:pPr>
        <w:pStyle w:val="a3"/>
        <w:spacing w:line="276" w:lineRule="auto"/>
        <w:ind w:firstLine="708"/>
        <w:jc w:val="center"/>
        <w:rPr>
          <w:sz w:val="28"/>
          <w:szCs w:val="28"/>
        </w:rPr>
      </w:pPr>
    </w:p>
    <w:p w:rsidR="00AC7113" w:rsidRDefault="00AC7113" w:rsidP="00AC7113">
      <w:pPr>
        <w:pStyle w:val="a3"/>
        <w:spacing w:line="276" w:lineRule="auto"/>
        <w:rPr>
          <w:sz w:val="28"/>
          <w:szCs w:val="28"/>
          <w:lang w:val="en-US"/>
        </w:rPr>
      </w:pPr>
      <w:r>
        <w:rPr>
          <w:sz w:val="28"/>
          <w:szCs w:val="28"/>
        </w:rPr>
        <w:t xml:space="preserve">- графические редакторы: </w:t>
      </w:r>
      <w:proofErr w:type="spellStart"/>
      <w:r>
        <w:rPr>
          <w:sz w:val="28"/>
          <w:szCs w:val="28"/>
          <w:lang w:val="en-US"/>
        </w:rPr>
        <w:t>supa</w:t>
      </w:r>
      <w:proofErr w:type="spellEnd"/>
      <w:r w:rsidRPr="00AC7113">
        <w:rPr>
          <w:sz w:val="28"/>
          <w:szCs w:val="28"/>
        </w:rPr>
        <w:t>.</w:t>
      </w:r>
      <w:proofErr w:type="spellStart"/>
      <w:r>
        <w:rPr>
          <w:sz w:val="28"/>
          <w:szCs w:val="28"/>
          <w:lang w:val="en-US"/>
        </w:rPr>
        <w:t>ru</w:t>
      </w:r>
      <w:proofErr w:type="spellEnd"/>
      <w:r w:rsidRPr="00AC7113">
        <w:rPr>
          <w:sz w:val="28"/>
          <w:szCs w:val="28"/>
        </w:rPr>
        <w:t xml:space="preserve">, </w:t>
      </w:r>
      <w:proofErr w:type="spellStart"/>
      <w:r>
        <w:rPr>
          <w:sz w:val="28"/>
          <w:szCs w:val="28"/>
          <w:lang w:val="en-US"/>
        </w:rPr>
        <w:t>flyvi</w:t>
      </w:r>
      <w:proofErr w:type="spellEnd"/>
      <w:r w:rsidRPr="00AC7113">
        <w:rPr>
          <w:sz w:val="28"/>
          <w:szCs w:val="28"/>
        </w:rPr>
        <w:t>.</w:t>
      </w:r>
      <w:proofErr w:type="spellStart"/>
      <w:r>
        <w:rPr>
          <w:sz w:val="28"/>
          <w:szCs w:val="28"/>
          <w:lang w:val="en-US"/>
        </w:rPr>
        <w:t>io</w:t>
      </w:r>
      <w:proofErr w:type="spellEnd"/>
      <w:r w:rsidRPr="00AC7113">
        <w:rPr>
          <w:sz w:val="28"/>
          <w:szCs w:val="28"/>
        </w:rPr>
        <w:t>.</w:t>
      </w:r>
      <w:proofErr w:type="spellStart"/>
      <w:r>
        <w:rPr>
          <w:sz w:val="28"/>
          <w:szCs w:val="28"/>
          <w:lang w:val="en-US"/>
        </w:rPr>
        <w:t>ru</w:t>
      </w:r>
      <w:proofErr w:type="spellEnd"/>
      <w:r w:rsidRPr="00AC7113">
        <w:rPr>
          <w:sz w:val="28"/>
          <w:szCs w:val="28"/>
        </w:rPr>
        <w:t xml:space="preserve">, </w:t>
      </w:r>
      <w:proofErr w:type="spellStart"/>
      <w:r w:rsidR="00431D2B">
        <w:rPr>
          <w:sz w:val="28"/>
          <w:szCs w:val="28"/>
          <w:lang w:val="en-US"/>
        </w:rPr>
        <w:t>figma</w:t>
      </w:r>
      <w:proofErr w:type="spellEnd"/>
      <w:r w:rsidR="00431D2B" w:rsidRPr="00431D2B">
        <w:rPr>
          <w:sz w:val="28"/>
          <w:szCs w:val="28"/>
        </w:rPr>
        <w:t xml:space="preserve">, </w:t>
      </w:r>
      <w:proofErr w:type="spellStart"/>
      <w:r w:rsidR="00431D2B">
        <w:rPr>
          <w:sz w:val="28"/>
          <w:szCs w:val="28"/>
          <w:lang w:val="en-US"/>
        </w:rPr>
        <w:t>fotor</w:t>
      </w:r>
      <w:proofErr w:type="spellEnd"/>
      <w:r w:rsidR="00431D2B" w:rsidRPr="00431D2B">
        <w:rPr>
          <w:sz w:val="28"/>
          <w:szCs w:val="28"/>
        </w:rPr>
        <w:t xml:space="preserve">, </w:t>
      </w:r>
      <w:proofErr w:type="spellStart"/>
      <w:r w:rsidR="00431D2B">
        <w:rPr>
          <w:sz w:val="28"/>
          <w:szCs w:val="28"/>
          <w:lang w:val="en-US"/>
        </w:rPr>
        <w:t>visme</w:t>
      </w:r>
      <w:proofErr w:type="spellEnd"/>
      <w:r w:rsidR="00431D2B" w:rsidRPr="00431D2B">
        <w:rPr>
          <w:sz w:val="28"/>
          <w:szCs w:val="28"/>
        </w:rPr>
        <w:t xml:space="preserve">, </w:t>
      </w:r>
      <w:proofErr w:type="spellStart"/>
      <w:r>
        <w:rPr>
          <w:sz w:val="28"/>
          <w:szCs w:val="28"/>
          <w:lang w:val="en-US"/>
        </w:rPr>
        <w:t>canva</w:t>
      </w:r>
      <w:proofErr w:type="spellEnd"/>
      <w:r w:rsidRPr="00AC7113">
        <w:rPr>
          <w:sz w:val="28"/>
          <w:szCs w:val="28"/>
        </w:rPr>
        <w:t xml:space="preserve">, </w:t>
      </w:r>
    </w:p>
    <w:p w:rsidR="00431D2B" w:rsidRDefault="00431D2B" w:rsidP="00AC7113">
      <w:pPr>
        <w:pStyle w:val="a3"/>
        <w:spacing w:line="276" w:lineRule="auto"/>
        <w:rPr>
          <w:sz w:val="28"/>
          <w:szCs w:val="28"/>
        </w:rPr>
      </w:pPr>
      <w:r>
        <w:rPr>
          <w:sz w:val="28"/>
          <w:szCs w:val="28"/>
        </w:rPr>
        <w:t xml:space="preserve">- монтаж </w:t>
      </w:r>
      <w:proofErr w:type="spellStart"/>
      <w:proofErr w:type="gramStart"/>
      <w:r>
        <w:rPr>
          <w:sz w:val="28"/>
          <w:szCs w:val="28"/>
        </w:rPr>
        <w:t>видео-роликов</w:t>
      </w:r>
      <w:proofErr w:type="spellEnd"/>
      <w:proofErr w:type="gramEnd"/>
      <w:r>
        <w:rPr>
          <w:sz w:val="28"/>
          <w:szCs w:val="28"/>
        </w:rPr>
        <w:t xml:space="preserve">: приложение </w:t>
      </w:r>
      <w:proofErr w:type="spellStart"/>
      <w:r>
        <w:rPr>
          <w:sz w:val="28"/>
          <w:szCs w:val="28"/>
          <w:lang w:val="en-US"/>
        </w:rPr>
        <w:t>CapCut</w:t>
      </w:r>
      <w:proofErr w:type="spellEnd"/>
    </w:p>
    <w:p w:rsidR="00431D2B" w:rsidRPr="00431D2B" w:rsidRDefault="00431D2B" w:rsidP="00AC7113">
      <w:pPr>
        <w:pStyle w:val="a3"/>
        <w:spacing w:line="276" w:lineRule="auto"/>
        <w:rPr>
          <w:sz w:val="28"/>
          <w:szCs w:val="28"/>
        </w:rPr>
      </w:pPr>
      <w:r>
        <w:rPr>
          <w:sz w:val="28"/>
          <w:szCs w:val="28"/>
        </w:rPr>
        <w:t xml:space="preserve">- убрать фон </w:t>
      </w:r>
      <w:proofErr w:type="spellStart"/>
      <w:r>
        <w:rPr>
          <w:sz w:val="28"/>
          <w:szCs w:val="28"/>
        </w:rPr>
        <w:t>онлайн</w:t>
      </w:r>
      <w:proofErr w:type="spellEnd"/>
      <w:r>
        <w:rPr>
          <w:sz w:val="28"/>
          <w:szCs w:val="28"/>
        </w:rPr>
        <w:t>:</w:t>
      </w:r>
      <w:r w:rsidRPr="00431D2B">
        <w:rPr>
          <w:sz w:val="28"/>
          <w:szCs w:val="28"/>
        </w:rPr>
        <w:t xml:space="preserve"> </w:t>
      </w:r>
      <w:r>
        <w:rPr>
          <w:sz w:val="28"/>
          <w:szCs w:val="28"/>
          <w:lang w:val="en-US"/>
        </w:rPr>
        <w:t>www</w:t>
      </w:r>
      <w:r w:rsidRPr="00431D2B">
        <w:rPr>
          <w:sz w:val="28"/>
          <w:szCs w:val="28"/>
        </w:rPr>
        <w:t>.</w:t>
      </w:r>
      <w:proofErr w:type="spellStart"/>
      <w:r>
        <w:rPr>
          <w:sz w:val="28"/>
          <w:szCs w:val="28"/>
          <w:lang w:val="en-US"/>
        </w:rPr>
        <w:t>photoroom</w:t>
      </w:r>
      <w:proofErr w:type="spellEnd"/>
      <w:r w:rsidRPr="00431D2B">
        <w:rPr>
          <w:sz w:val="28"/>
          <w:szCs w:val="28"/>
        </w:rPr>
        <w:t>.</w:t>
      </w:r>
      <w:r>
        <w:rPr>
          <w:sz w:val="28"/>
          <w:szCs w:val="28"/>
          <w:lang w:val="en-US"/>
        </w:rPr>
        <w:t>com</w:t>
      </w:r>
    </w:p>
    <w:p w:rsidR="004C4D47" w:rsidRDefault="004C4D47" w:rsidP="00B069C2">
      <w:pPr>
        <w:pStyle w:val="a3"/>
        <w:spacing w:line="276" w:lineRule="auto"/>
        <w:jc w:val="right"/>
      </w:pPr>
    </w:p>
    <w:p w:rsidR="00AC7113" w:rsidRDefault="00AC7113" w:rsidP="00B069C2">
      <w:pPr>
        <w:pStyle w:val="a3"/>
        <w:spacing w:line="276" w:lineRule="auto"/>
        <w:jc w:val="right"/>
      </w:pPr>
    </w:p>
    <w:p w:rsidR="00AC7113" w:rsidRDefault="00AC7113" w:rsidP="00B069C2">
      <w:pPr>
        <w:pStyle w:val="a3"/>
        <w:spacing w:line="276" w:lineRule="auto"/>
        <w:jc w:val="right"/>
      </w:pPr>
    </w:p>
    <w:p w:rsidR="00AC7113" w:rsidRDefault="00AC7113" w:rsidP="00B069C2">
      <w:pPr>
        <w:pStyle w:val="a3"/>
        <w:spacing w:line="276" w:lineRule="auto"/>
        <w:jc w:val="right"/>
      </w:pPr>
    </w:p>
    <w:p w:rsidR="00AC7113" w:rsidRDefault="00AC7113" w:rsidP="00B069C2">
      <w:pPr>
        <w:pStyle w:val="a3"/>
        <w:spacing w:line="276" w:lineRule="auto"/>
        <w:jc w:val="right"/>
      </w:pPr>
    </w:p>
    <w:p w:rsidR="00AC7113" w:rsidRDefault="00AC7113" w:rsidP="00B069C2">
      <w:pPr>
        <w:pStyle w:val="a3"/>
        <w:spacing w:line="276" w:lineRule="auto"/>
        <w:jc w:val="right"/>
      </w:pPr>
    </w:p>
    <w:p w:rsidR="00431D2B" w:rsidRDefault="00431D2B" w:rsidP="00B069C2">
      <w:pPr>
        <w:pStyle w:val="a3"/>
        <w:spacing w:line="276" w:lineRule="auto"/>
        <w:jc w:val="right"/>
      </w:pPr>
    </w:p>
    <w:p w:rsidR="00B069C2" w:rsidRDefault="00E63AEB" w:rsidP="00B069C2">
      <w:pPr>
        <w:pStyle w:val="a3"/>
        <w:spacing w:line="276" w:lineRule="auto"/>
        <w:jc w:val="right"/>
      </w:pPr>
      <w:r>
        <w:t xml:space="preserve">«ОДОБРЕНО» </w:t>
      </w:r>
    </w:p>
    <w:p w:rsidR="00B069C2" w:rsidRDefault="00E63AEB" w:rsidP="00B069C2">
      <w:pPr>
        <w:pStyle w:val="a3"/>
        <w:spacing w:line="276" w:lineRule="auto"/>
        <w:jc w:val="right"/>
      </w:pPr>
      <w:r>
        <w:t xml:space="preserve">на заседании Постоянной комиссии </w:t>
      </w:r>
    </w:p>
    <w:p w:rsidR="00B069C2" w:rsidRDefault="00E63AEB" w:rsidP="00B069C2">
      <w:pPr>
        <w:pStyle w:val="a3"/>
        <w:spacing w:line="276" w:lineRule="auto"/>
        <w:jc w:val="right"/>
      </w:pPr>
      <w:r>
        <w:t xml:space="preserve">Генерального Совета ФНПР </w:t>
      </w:r>
    </w:p>
    <w:p w:rsidR="00B069C2" w:rsidRDefault="00E63AEB" w:rsidP="00B069C2">
      <w:pPr>
        <w:pStyle w:val="a3"/>
        <w:spacing w:line="276" w:lineRule="auto"/>
        <w:jc w:val="right"/>
      </w:pPr>
      <w:r>
        <w:t xml:space="preserve">по информационной политике </w:t>
      </w:r>
    </w:p>
    <w:p w:rsidR="00B069C2" w:rsidRDefault="00E63AEB" w:rsidP="00B069C2">
      <w:pPr>
        <w:pStyle w:val="a3"/>
        <w:spacing w:line="276" w:lineRule="auto"/>
        <w:jc w:val="right"/>
      </w:pPr>
      <w:r>
        <w:t xml:space="preserve">19 апреля 2022 г. </w:t>
      </w:r>
    </w:p>
    <w:p w:rsidR="00B069C2" w:rsidRDefault="00B069C2" w:rsidP="00B069C2">
      <w:pPr>
        <w:pStyle w:val="a3"/>
        <w:spacing w:line="276" w:lineRule="auto"/>
        <w:jc w:val="right"/>
      </w:pPr>
    </w:p>
    <w:p w:rsidR="00AC7113" w:rsidRDefault="00AC7113" w:rsidP="00B069C2">
      <w:pPr>
        <w:pStyle w:val="a3"/>
        <w:spacing w:line="276" w:lineRule="auto"/>
        <w:jc w:val="right"/>
      </w:pPr>
    </w:p>
    <w:p w:rsidR="00431D2B" w:rsidRDefault="00431D2B" w:rsidP="00B069C2">
      <w:pPr>
        <w:pStyle w:val="a3"/>
        <w:spacing w:line="276" w:lineRule="auto"/>
        <w:jc w:val="right"/>
      </w:pPr>
    </w:p>
    <w:p w:rsidR="00E63AEB" w:rsidRDefault="00E63AEB" w:rsidP="00B069C2">
      <w:pPr>
        <w:pStyle w:val="1"/>
      </w:pPr>
      <w:r>
        <w:t>Рекомендации по созданию и ведению сайтов профсоюзных организаций в сети Интернет</w:t>
      </w:r>
    </w:p>
    <w:p w:rsidR="00B069C2" w:rsidRPr="00B069C2" w:rsidRDefault="00B069C2" w:rsidP="00B069C2">
      <w:pPr>
        <w:rPr>
          <w:lang w:eastAsia="ar-SA"/>
        </w:rPr>
      </w:pPr>
    </w:p>
    <w:p w:rsidR="00E63AEB" w:rsidRPr="00B069C2" w:rsidRDefault="00E63AEB" w:rsidP="00E63AEB">
      <w:pPr>
        <w:spacing w:after="0"/>
        <w:rPr>
          <w:rFonts w:ascii="Times New Roman" w:hAnsi="Times New Roman" w:cs="Times New Roman"/>
          <w:sz w:val="25"/>
          <w:szCs w:val="25"/>
        </w:rPr>
      </w:pPr>
      <w:r w:rsidRPr="00B069C2">
        <w:rPr>
          <w:rFonts w:ascii="Times New Roman" w:hAnsi="Times New Roman" w:cs="Times New Roman"/>
          <w:i/>
          <w:sz w:val="28"/>
          <w:szCs w:val="28"/>
        </w:rPr>
        <w:t xml:space="preserve">Полный текст документа вы можете скачать по ссылке: </w:t>
      </w:r>
    </w:p>
    <w:p w:rsidR="00E63AEB" w:rsidRDefault="000C2445" w:rsidP="00B069C2">
      <w:pPr>
        <w:pStyle w:val="a3"/>
        <w:spacing w:after="120" w:line="276" w:lineRule="auto"/>
        <w:rPr>
          <w:sz w:val="28"/>
          <w:szCs w:val="28"/>
        </w:rPr>
      </w:pPr>
      <w:hyperlink r:id="rId13" w:history="1">
        <w:r w:rsidR="00E63AEB" w:rsidRPr="00B95774">
          <w:rPr>
            <w:rStyle w:val="a5"/>
            <w:sz w:val="28"/>
            <w:szCs w:val="28"/>
          </w:rPr>
          <w:t>https://fnpr.ru/upload/iblock/837/6ymlt8aka7tzy5sgkvvkpbpsyqr8s4y1.pdf</w:t>
        </w:r>
      </w:hyperlink>
    </w:p>
    <w:p w:rsidR="00E63AEB" w:rsidRDefault="00E63AEB" w:rsidP="006D7C3E">
      <w:pPr>
        <w:pStyle w:val="a3"/>
        <w:spacing w:after="120" w:line="276" w:lineRule="auto"/>
        <w:jc w:val="center"/>
        <w:rPr>
          <w:sz w:val="28"/>
          <w:szCs w:val="28"/>
        </w:rPr>
      </w:pPr>
    </w:p>
    <w:p w:rsidR="00E63AEB" w:rsidRPr="00B069C2" w:rsidRDefault="00E63AEB" w:rsidP="00B069C2">
      <w:pPr>
        <w:pStyle w:val="a3"/>
        <w:spacing w:after="120" w:line="276" w:lineRule="auto"/>
        <w:rPr>
          <w:i/>
          <w:sz w:val="28"/>
          <w:szCs w:val="28"/>
        </w:rPr>
      </w:pPr>
      <w:r w:rsidRPr="00B069C2">
        <w:rPr>
          <w:i/>
          <w:sz w:val="28"/>
          <w:szCs w:val="28"/>
        </w:rPr>
        <w:t xml:space="preserve">или по </w:t>
      </w:r>
      <w:r w:rsidRPr="00B069C2">
        <w:rPr>
          <w:i/>
          <w:sz w:val="28"/>
          <w:szCs w:val="28"/>
          <w:lang w:val="en-US"/>
        </w:rPr>
        <w:t>QR-</w:t>
      </w:r>
      <w:r w:rsidRPr="00B069C2">
        <w:rPr>
          <w:i/>
          <w:sz w:val="28"/>
          <w:szCs w:val="28"/>
        </w:rPr>
        <w:t>коду:</w:t>
      </w:r>
    </w:p>
    <w:p w:rsidR="00E63AEB" w:rsidRPr="00E63AEB" w:rsidRDefault="00E63AEB" w:rsidP="00B069C2">
      <w:pPr>
        <w:pStyle w:val="a3"/>
        <w:spacing w:after="120" w:line="276" w:lineRule="auto"/>
        <w:rPr>
          <w:sz w:val="28"/>
          <w:szCs w:val="28"/>
        </w:rPr>
      </w:pPr>
      <w:r>
        <w:rPr>
          <w:noProof/>
          <w:sz w:val="28"/>
          <w:szCs w:val="28"/>
        </w:rPr>
        <w:drawing>
          <wp:inline distT="0" distB="0" distL="0" distR="0">
            <wp:extent cx="1211283" cy="121128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юар код рекомендации ФНПР по сайтам.png"/>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212143" cy="1212143"/>
                    </a:xfrm>
                    <a:prstGeom prst="rect">
                      <a:avLst/>
                    </a:prstGeom>
                  </pic:spPr>
                </pic:pic>
              </a:graphicData>
            </a:graphic>
          </wp:inline>
        </w:drawing>
      </w:r>
    </w:p>
    <w:p w:rsidR="00B069C2" w:rsidRDefault="00B069C2" w:rsidP="00E63AEB">
      <w:pPr>
        <w:pStyle w:val="a3"/>
        <w:spacing w:after="120" w:line="276" w:lineRule="auto"/>
        <w:rPr>
          <w:sz w:val="28"/>
          <w:szCs w:val="28"/>
        </w:rPr>
      </w:pPr>
    </w:p>
    <w:p w:rsidR="00431D2B" w:rsidRDefault="00431D2B" w:rsidP="00E63AEB">
      <w:pPr>
        <w:pStyle w:val="a3"/>
        <w:spacing w:after="120" w:line="276" w:lineRule="auto"/>
        <w:rPr>
          <w:sz w:val="28"/>
          <w:szCs w:val="28"/>
        </w:rPr>
      </w:pPr>
    </w:p>
    <w:p w:rsidR="00E63AEB" w:rsidRPr="00B069C2" w:rsidRDefault="00E63AEB" w:rsidP="00E63AEB">
      <w:pPr>
        <w:pStyle w:val="a3"/>
        <w:spacing w:after="120" w:line="276" w:lineRule="auto"/>
        <w:rPr>
          <w:i/>
          <w:sz w:val="28"/>
          <w:szCs w:val="28"/>
        </w:rPr>
      </w:pPr>
      <w:r w:rsidRPr="00B069C2">
        <w:rPr>
          <w:i/>
          <w:sz w:val="28"/>
          <w:szCs w:val="28"/>
        </w:rPr>
        <w:t>Выдержки из документа:</w:t>
      </w:r>
    </w:p>
    <w:p w:rsidR="00927252" w:rsidRPr="00B069C2" w:rsidRDefault="00927252" w:rsidP="00AC7113">
      <w:pPr>
        <w:pStyle w:val="a3"/>
        <w:spacing w:after="120" w:line="276" w:lineRule="auto"/>
        <w:jc w:val="both"/>
        <w:rPr>
          <w:b/>
          <w:sz w:val="28"/>
          <w:szCs w:val="28"/>
        </w:rPr>
      </w:pPr>
      <w:r w:rsidRPr="00B069C2">
        <w:rPr>
          <w:b/>
          <w:sz w:val="28"/>
          <w:szCs w:val="28"/>
        </w:rPr>
        <w:t>Структура сайта:</w:t>
      </w:r>
    </w:p>
    <w:p w:rsidR="00927252" w:rsidRDefault="00E63AEB" w:rsidP="00AC7113">
      <w:pPr>
        <w:pStyle w:val="a3"/>
        <w:spacing w:after="120" w:line="276" w:lineRule="auto"/>
        <w:jc w:val="both"/>
        <w:rPr>
          <w:sz w:val="28"/>
          <w:szCs w:val="28"/>
        </w:rPr>
      </w:pPr>
      <w:r w:rsidRPr="00927252">
        <w:rPr>
          <w:sz w:val="28"/>
          <w:szCs w:val="28"/>
        </w:rPr>
        <w:sym w:font="Symbol" w:char="F0BE"/>
      </w:r>
      <w:r w:rsidRPr="00927252">
        <w:rPr>
          <w:sz w:val="28"/>
          <w:szCs w:val="28"/>
        </w:rPr>
        <w:t xml:space="preserve"> Об организации. Подразделы:</w:t>
      </w:r>
    </w:p>
    <w:p w:rsidR="00927252" w:rsidRDefault="00E63AEB" w:rsidP="00AC7113">
      <w:pPr>
        <w:pStyle w:val="a3"/>
        <w:spacing w:after="120" w:line="276" w:lineRule="auto"/>
        <w:ind w:firstLine="708"/>
        <w:jc w:val="both"/>
        <w:rPr>
          <w:sz w:val="28"/>
          <w:szCs w:val="28"/>
        </w:rPr>
      </w:pPr>
      <w:r w:rsidRPr="00927252">
        <w:rPr>
          <w:sz w:val="28"/>
          <w:szCs w:val="28"/>
        </w:rPr>
        <w:t xml:space="preserve"> </w:t>
      </w:r>
      <w:r w:rsidRPr="00927252">
        <w:rPr>
          <w:sz w:val="28"/>
          <w:szCs w:val="28"/>
        </w:rPr>
        <w:sym w:font="Symbol" w:char="F0BE"/>
      </w:r>
      <w:r w:rsidRPr="00927252">
        <w:rPr>
          <w:sz w:val="28"/>
          <w:szCs w:val="28"/>
        </w:rPr>
        <w:t xml:space="preserve"> об организации (миссия, цели, задачи, круг решаемых вопросов),</w:t>
      </w:r>
    </w:p>
    <w:p w:rsidR="00927252" w:rsidRDefault="00E63AEB" w:rsidP="00AC7113">
      <w:pPr>
        <w:pStyle w:val="a3"/>
        <w:spacing w:after="120" w:line="276" w:lineRule="auto"/>
        <w:ind w:firstLine="708"/>
        <w:jc w:val="both"/>
        <w:rPr>
          <w:sz w:val="28"/>
          <w:szCs w:val="28"/>
        </w:rPr>
      </w:pPr>
      <w:r w:rsidRPr="00927252">
        <w:rPr>
          <w:sz w:val="28"/>
          <w:szCs w:val="28"/>
        </w:rPr>
        <w:t xml:space="preserve"> </w:t>
      </w:r>
      <w:r w:rsidRPr="00927252">
        <w:rPr>
          <w:sz w:val="28"/>
          <w:szCs w:val="28"/>
        </w:rPr>
        <w:sym w:font="Symbol" w:char="F0BE"/>
      </w:r>
      <w:r w:rsidRPr="00927252">
        <w:rPr>
          <w:sz w:val="28"/>
          <w:szCs w:val="28"/>
        </w:rPr>
        <w:t xml:space="preserve"> история, </w:t>
      </w:r>
    </w:p>
    <w:p w:rsidR="00927252" w:rsidRDefault="00E63AEB" w:rsidP="00AC7113">
      <w:pPr>
        <w:pStyle w:val="a3"/>
        <w:spacing w:after="120" w:line="276" w:lineRule="auto"/>
        <w:ind w:firstLine="708"/>
        <w:jc w:val="both"/>
        <w:rPr>
          <w:sz w:val="28"/>
          <w:szCs w:val="28"/>
        </w:rPr>
      </w:pPr>
      <w:r w:rsidRPr="00927252">
        <w:rPr>
          <w:sz w:val="28"/>
          <w:szCs w:val="28"/>
        </w:rPr>
        <w:sym w:font="Symbol" w:char="F0BE"/>
      </w:r>
      <w:r w:rsidRPr="00927252">
        <w:rPr>
          <w:sz w:val="28"/>
          <w:szCs w:val="28"/>
        </w:rPr>
        <w:t xml:space="preserve"> председатель (страница с биографией, актуальной фотографией)</w:t>
      </w:r>
    </w:p>
    <w:p w:rsidR="00927252" w:rsidRDefault="00E63AEB" w:rsidP="00AC7113">
      <w:pPr>
        <w:pStyle w:val="a3"/>
        <w:spacing w:after="120" w:line="276" w:lineRule="auto"/>
        <w:ind w:firstLine="708"/>
        <w:jc w:val="both"/>
        <w:rPr>
          <w:sz w:val="28"/>
          <w:szCs w:val="28"/>
        </w:rPr>
      </w:pPr>
      <w:r w:rsidRPr="00927252">
        <w:rPr>
          <w:sz w:val="28"/>
          <w:szCs w:val="28"/>
        </w:rPr>
        <w:t xml:space="preserve"> </w:t>
      </w:r>
      <w:r w:rsidRPr="00927252">
        <w:rPr>
          <w:sz w:val="28"/>
          <w:szCs w:val="28"/>
        </w:rPr>
        <w:sym w:font="Symbol" w:char="F0BE"/>
      </w:r>
      <w:r w:rsidRPr="00927252">
        <w:rPr>
          <w:sz w:val="28"/>
          <w:szCs w:val="28"/>
        </w:rPr>
        <w:t xml:space="preserve"> коллегиальные органы (как минимум списком, лучше – с фото и краткой биографией), </w:t>
      </w:r>
    </w:p>
    <w:p w:rsidR="00927252" w:rsidRDefault="00E63AEB" w:rsidP="00AC7113">
      <w:pPr>
        <w:pStyle w:val="a3"/>
        <w:spacing w:after="120" w:line="276" w:lineRule="auto"/>
        <w:ind w:firstLine="708"/>
        <w:jc w:val="both"/>
        <w:rPr>
          <w:sz w:val="28"/>
          <w:szCs w:val="28"/>
        </w:rPr>
      </w:pPr>
      <w:r w:rsidRPr="00927252">
        <w:rPr>
          <w:sz w:val="28"/>
          <w:szCs w:val="28"/>
        </w:rPr>
        <w:sym w:font="Symbol" w:char="F0BE"/>
      </w:r>
      <w:r w:rsidRPr="00927252">
        <w:rPr>
          <w:sz w:val="28"/>
          <w:szCs w:val="28"/>
        </w:rPr>
        <w:t xml:space="preserve"> членские организации (для ТООП), структурные организации (для профсоюзов) (при наличии) – как минимум списком, лучше – с логотипами, именами руководителей и контактами для связи. ТООП также рекомендуется размещать информацию о координационных советах (районных, муниципальных и т.д.). </w:t>
      </w:r>
    </w:p>
    <w:p w:rsidR="00927252" w:rsidRDefault="00E63AEB" w:rsidP="00AC7113">
      <w:pPr>
        <w:pStyle w:val="a3"/>
        <w:spacing w:after="120" w:line="276" w:lineRule="auto"/>
        <w:jc w:val="both"/>
        <w:rPr>
          <w:sz w:val="28"/>
          <w:szCs w:val="28"/>
        </w:rPr>
      </w:pPr>
      <w:r w:rsidRPr="00927252">
        <w:rPr>
          <w:sz w:val="28"/>
          <w:szCs w:val="28"/>
        </w:rPr>
        <w:lastRenderedPageBreak/>
        <w:sym w:font="Symbol" w:char="F0BE"/>
      </w:r>
      <w:r w:rsidRPr="00927252">
        <w:rPr>
          <w:sz w:val="28"/>
          <w:szCs w:val="28"/>
        </w:rPr>
        <w:t xml:space="preserve"> Направления работы. Подразделы с точки зрения их последующего наполнения проще выстраивать в соответствии со структурой аппарата (при его наличии) и направлениями работы ФНПР (решениями съездов). Наполнение разделов: описание направления, контакты специалиста (при наличии), системные документы по теме, методические материалы, новостная лента по теме. Личные кабинеты организаций рекомендуется заносить в раздел, посвященный организационной работе.</w:t>
      </w:r>
    </w:p>
    <w:p w:rsidR="00927252" w:rsidRDefault="00E63AEB" w:rsidP="00AC7113">
      <w:pPr>
        <w:pStyle w:val="a3"/>
        <w:spacing w:after="120" w:line="276" w:lineRule="auto"/>
        <w:jc w:val="both"/>
        <w:rPr>
          <w:sz w:val="28"/>
          <w:szCs w:val="28"/>
        </w:rPr>
      </w:pPr>
      <w:r w:rsidRPr="00927252">
        <w:rPr>
          <w:sz w:val="28"/>
          <w:szCs w:val="28"/>
        </w:rPr>
        <w:t xml:space="preserve"> </w:t>
      </w:r>
      <w:r w:rsidRPr="00927252">
        <w:rPr>
          <w:sz w:val="28"/>
          <w:szCs w:val="28"/>
        </w:rPr>
        <w:sym w:font="Symbol" w:char="F0BE"/>
      </w:r>
      <w:r w:rsidRPr="00927252">
        <w:rPr>
          <w:sz w:val="28"/>
          <w:szCs w:val="28"/>
        </w:rPr>
        <w:t xml:space="preserve"> Новости: общая новостная лента с рубрикаторами. Возможные рубрики:</w:t>
      </w:r>
    </w:p>
    <w:p w:rsidR="00927252" w:rsidRDefault="00E63AEB" w:rsidP="00AC7113">
      <w:pPr>
        <w:pStyle w:val="a3"/>
        <w:spacing w:after="120" w:line="276" w:lineRule="auto"/>
        <w:ind w:firstLine="708"/>
        <w:jc w:val="both"/>
        <w:rPr>
          <w:sz w:val="28"/>
          <w:szCs w:val="28"/>
        </w:rPr>
      </w:pPr>
      <w:r w:rsidRPr="00927252">
        <w:rPr>
          <w:sz w:val="28"/>
          <w:szCs w:val="28"/>
        </w:rPr>
        <w:t xml:space="preserve"> </w:t>
      </w:r>
      <w:r w:rsidRPr="00927252">
        <w:rPr>
          <w:sz w:val="28"/>
          <w:szCs w:val="28"/>
        </w:rPr>
        <w:sym w:font="Symbol" w:char="F0BE"/>
      </w:r>
      <w:r w:rsidRPr="00927252">
        <w:rPr>
          <w:sz w:val="28"/>
          <w:szCs w:val="28"/>
        </w:rPr>
        <w:t xml:space="preserve"> Новости ФНПР и Центральной профсоюзной газеты «Солидарность», </w:t>
      </w:r>
    </w:p>
    <w:p w:rsidR="00927252" w:rsidRDefault="00E63AEB" w:rsidP="00AC7113">
      <w:pPr>
        <w:pStyle w:val="a3"/>
        <w:spacing w:after="120" w:line="276" w:lineRule="auto"/>
        <w:ind w:firstLine="708"/>
        <w:jc w:val="both"/>
        <w:rPr>
          <w:sz w:val="28"/>
          <w:szCs w:val="28"/>
        </w:rPr>
      </w:pPr>
      <w:r w:rsidRPr="00927252">
        <w:rPr>
          <w:sz w:val="28"/>
          <w:szCs w:val="28"/>
        </w:rPr>
        <w:sym w:font="Symbol" w:char="F0BE"/>
      </w:r>
      <w:r w:rsidRPr="00927252">
        <w:rPr>
          <w:sz w:val="28"/>
          <w:szCs w:val="28"/>
        </w:rPr>
        <w:t xml:space="preserve"> Новости Профсоюза, </w:t>
      </w:r>
    </w:p>
    <w:p w:rsidR="00927252" w:rsidRDefault="00E63AEB" w:rsidP="00AC7113">
      <w:pPr>
        <w:pStyle w:val="a3"/>
        <w:spacing w:after="120" w:line="276" w:lineRule="auto"/>
        <w:ind w:firstLine="708"/>
        <w:jc w:val="both"/>
        <w:rPr>
          <w:sz w:val="28"/>
          <w:szCs w:val="28"/>
        </w:rPr>
      </w:pPr>
      <w:r w:rsidRPr="00927252">
        <w:rPr>
          <w:sz w:val="28"/>
          <w:szCs w:val="28"/>
        </w:rPr>
        <w:sym w:font="Symbol" w:char="F0BE"/>
      </w:r>
      <w:r w:rsidRPr="00927252">
        <w:rPr>
          <w:sz w:val="28"/>
          <w:szCs w:val="28"/>
        </w:rPr>
        <w:t xml:space="preserve"> Новости Профобъединения/Профсоюза, </w:t>
      </w:r>
    </w:p>
    <w:p w:rsidR="00927252" w:rsidRDefault="00E63AEB" w:rsidP="00AC7113">
      <w:pPr>
        <w:pStyle w:val="a3"/>
        <w:spacing w:after="120" w:line="276" w:lineRule="auto"/>
        <w:ind w:firstLine="708"/>
        <w:jc w:val="both"/>
        <w:rPr>
          <w:sz w:val="28"/>
          <w:szCs w:val="28"/>
        </w:rPr>
      </w:pPr>
      <w:r w:rsidRPr="00927252">
        <w:rPr>
          <w:sz w:val="28"/>
          <w:szCs w:val="28"/>
        </w:rPr>
        <w:sym w:font="Symbol" w:char="F0BE"/>
      </w:r>
      <w:r w:rsidRPr="00927252">
        <w:rPr>
          <w:sz w:val="28"/>
          <w:szCs w:val="28"/>
        </w:rPr>
        <w:t xml:space="preserve"> Новости </w:t>
      </w:r>
      <w:proofErr w:type="spellStart"/>
      <w:r w:rsidRPr="00927252">
        <w:rPr>
          <w:sz w:val="28"/>
          <w:szCs w:val="28"/>
        </w:rPr>
        <w:t>теркомов</w:t>
      </w:r>
      <w:proofErr w:type="spellEnd"/>
      <w:r w:rsidRPr="00927252">
        <w:rPr>
          <w:sz w:val="28"/>
          <w:szCs w:val="28"/>
        </w:rPr>
        <w:t xml:space="preserve">, </w:t>
      </w:r>
    </w:p>
    <w:p w:rsidR="00927252" w:rsidRDefault="00E63AEB" w:rsidP="00AC7113">
      <w:pPr>
        <w:pStyle w:val="a3"/>
        <w:spacing w:after="120" w:line="276" w:lineRule="auto"/>
        <w:ind w:firstLine="708"/>
        <w:jc w:val="both"/>
        <w:rPr>
          <w:sz w:val="28"/>
          <w:szCs w:val="28"/>
        </w:rPr>
      </w:pPr>
      <w:r w:rsidRPr="00927252">
        <w:rPr>
          <w:sz w:val="28"/>
          <w:szCs w:val="28"/>
        </w:rPr>
        <w:sym w:font="Symbol" w:char="F0BE"/>
      </w:r>
      <w:r w:rsidRPr="00927252">
        <w:rPr>
          <w:sz w:val="28"/>
          <w:szCs w:val="28"/>
        </w:rPr>
        <w:t xml:space="preserve"> Новости ППО. </w:t>
      </w:r>
    </w:p>
    <w:p w:rsidR="00B069C2" w:rsidRDefault="00E63AEB" w:rsidP="00AC7113">
      <w:pPr>
        <w:pStyle w:val="a3"/>
        <w:spacing w:after="120" w:line="276" w:lineRule="auto"/>
        <w:ind w:firstLine="708"/>
        <w:jc w:val="both"/>
        <w:rPr>
          <w:sz w:val="28"/>
          <w:szCs w:val="28"/>
        </w:rPr>
      </w:pPr>
      <w:r w:rsidRPr="00927252">
        <w:rPr>
          <w:sz w:val="28"/>
          <w:szCs w:val="28"/>
        </w:rPr>
        <w:t>Альтернативный рубрикатор – по направлениям работы:</w:t>
      </w:r>
    </w:p>
    <w:p w:rsidR="00B069C2" w:rsidRDefault="00E63AEB" w:rsidP="00AC7113">
      <w:pPr>
        <w:pStyle w:val="a3"/>
        <w:spacing w:after="120" w:line="276" w:lineRule="auto"/>
        <w:ind w:firstLine="708"/>
        <w:jc w:val="both"/>
        <w:rPr>
          <w:sz w:val="28"/>
          <w:szCs w:val="28"/>
        </w:rPr>
      </w:pPr>
      <w:r w:rsidRPr="00927252">
        <w:rPr>
          <w:sz w:val="28"/>
          <w:szCs w:val="28"/>
        </w:rPr>
        <w:t xml:space="preserve"> </w:t>
      </w:r>
      <w:r w:rsidRPr="00927252">
        <w:rPr>
          <w:sz w:val="28"/>
          <w:szCs w:val="28"/>
        </w:rPr>
        <w:sym w:font="Symbol" w:char="F0BE"/>
      </w:r>
      <w:r w:rsidRPr="00927252">
        <w:rPr>
          <w:sz w:val="28"/>
          <w:szCs w:val="28"/>
        </w:rPr>
        <w:t xml:space="preserve"> Проекты (при их наличии), </w:t>
      </w:r>
    </w:p>
    <w:p w:rsidR="00B069C2" w:rsidRDefault="00E63AEB" w:rsidP="00AC7113">
      <w:pPr>
        <w:pStyle w:val="a3"/>
        <w:spacing w:after="120" w:line="276" w:lineRule="auto"/>
        <w:ind w:firstLine="708"/>
        <w:jc w:val="both"/>
        <w:rPr>
          <w:sz w:val="28"/>
          <w:szCs w:val="28"/>
        </w:rPr>
      </w:pPr>
      <w:r w:rsidRPr="00927252">
        <w:rPr>
          <w:sz w:val="28"/>
          <w:szCs w:val="28"/>
        </w:rPr>
        <w:sym w:font="Symbol" w:char="F0BE"/>
      </w:r>
      <w:r w:rsidRPr="00927252">
        <w:rPr>
          <w:sz w:val="28"/>
          <w:szCs w:val="28"/>
        </w:rPr>
        <w:t xml:space="preserve"> Документы (решения выборных органов, документы ФНПР, положения о конкурсах и т.п., должен быть рубрикатор и поиск),</w:t>
      </w:r>
    </w:p>
    <w:p w:rsidR="00B069C2" w:rsidRDefault="00E63AEB" w:rsidP="00AC7113">
      <w:pPr>
        <w:pStyle w:val="a3"/>
        <w:spacing w:after="120" w:line="276" w:lineRule="auto"/>
        <w:ind w:firstLine="708"/>
        <w:jc w:val="both"/>
        <w:rPr>
          <w:sz w:val="28"/>
          <w:szCs w:val="28"/>
        </w:rPr>
      </w:pPr>
      <w:r w:rsidRPr="00927252">
        <w:rPr>
          <w:sz w:val="28"/>
          <w:szCs w:val="28"/>
        </w:rPr>
        <w:t xml:space="preserve"> </w:t>
      </w:r>
      <w:r w:rsidRPr="00927252">
        <w:rPr>
          <w:sz w:val="28"/>
          <w:szCs w:val="28"/>
        </w:rPr>
        <w:sym w:font="Symbol" w:char="F0BE"/>
      </w:r>
      <w:r w:rsidRPr="00927252">
        <w:rPr>
          <w:sz w:val="28"/>
          <w:szCs w:val="28"/>
        </w:rPr>
        <w:t xml:space="preserve"> Консультация (правовая, консультация тех. инспекции труда, любая другая, или часто задаваемые вопросы с ответами и инструментом поиска, форма электронной заявки на консультацию, телефоны горячих линий и т.д.),</w:t>
      </w:r>
    </w:p>
    <w:p w:rsidR="00B069C2" w:rsidRDefault="00E63AEB" w:rsidP="00AC7113">
      <w:pPr>
        <w:pStyle w:val="a3"/>
        <w:spacing w:after="120" w:line="276" w:lineRule="auto"/>
        <w:ind w:firstLine="708"/>
        <w:jc w:val="both"/>
        <w:rPr>
          <w:sz w:val="28"/>
          <w:szCs w:val="28"/>
        </w:rPr>
      </w:pPr>
      <w:r w:rsidRPr="00927252">
        <w:rPr>
          <w:sz w:val="28"/>
          <w:szCs w:val="28"/>
        </w:rPr>
        <w:t xml:space="preserve"> </w:t>
      </w:r>
      <w:r w:rsidRPr="00927252">
        <w:rPr>
          <w:sz w:val="28"/>
          <w:szCs w:val="28"/>
        </w:rPr>
        <w:sym w:font="Symbol" w:char="F0BE"/>
      </w:r>
      <w:r w:rsidRPr="00927252">
        <w:rPr>
          <w:sz w:val="28"/>
          <w:szCs w:val="28"/>
        </w:rPr>
        <w:t xml:space="preserve"> Стать членом профсоюза (может содержать инструкции, типовые документы на вступление и о создании ППО, контакты или ссылки на тех, кто может консультировать по данному вопросу, форму электронной заявки на консультацию), </w:t>
      </w:r>
    </w:p>
    <w:p w:rsidR="00B069C2" w:rsidRDefault="00E63AEB" w:rsidP="00AC7113">
      <w:pPr>
        <w:pStyle w:val="a3"/>
        <w:spacing w:after="120" w:line="276" w:lineRule="auto"/>
        <w:ind w:firstLine="708"/>
        <w:jc w:val="both"/>
        <w:rPr>
          <w:sz w:val="28"/>
          <w:szCs w:val="28"/>
        </w:rPr>
      </w:pPr>
      <w:r w:rsidRPr="00927252">
        <w:rPr>
          <w:sz w:val="28"/>
          <w:szCs w:val="28"/>
        </w:rPr>
        <w:sym w:font="Symbol" w:char="F0BE"/>
      </w:r>
      <w:r w:rsidRPr="00927252">
        <w:rPr>
          <w:sz w:val="28"/>
          <w:szCs w:val="28"/>
        </w:rPr>
        <w:t xml:space="preserve"> Электронная приемная (в раздел можно свести правовую консультацию, консультацию по созданию организаций и т.д.), </w:t>
      </w:r>
    </w:p>
    <w:p w:rsidR="00E63AEB" w:rsidRPr="00927252" w:rsidRDefault="00E63AEB" w:rsidP="00AC7113">
      <w:pPr>
        <w:pStyle w:val="a3"/>
        <w:spacing w:after="120" w:line="276" w:lineRule="auto"/>
        <w:ind w:firstLine="708"/>
        <w:jc w:val="both"/>
        <w:rPr>
          <w:sz w:val="28"/>
          <w:szCs w:val="28"/>
        </w:rPr>
      </w:pPr>
      <w:r w:rsidRPr="00927252">
        <w:rPr>
          <w:sz w:val="28"/>
          <w:szCs w:val="28"/>
        </w:rPr>
        <w:sym w:font="Symbol" w:char="F0BE"/>
      </w:r>
      <w:r w:rsidRPr="00927252">
        <w:rPr>
          <w:sz w:val="28"/>
          <w:szCs w:val="28"/>
        </w:rPr>
        <w:t xml:space="preserve"> Контакты: адрес, время работы, телефон, электронная почта, ссылки на социальные сети, формы для электронных обращений.</w:t>
      </w:r>
    </w:p>
    <w:p w:rsidR="00B069C2" w:rsidRDefault="00B069C2" w:rsidP="00E63AEB">
      <w:pPr>
        <w:pStyle w:val="a3"/>
        <w:spacing w:after="120" w:line="276" w:lineRule="auto"/>
        <w:rPr>
          <w:sz w:val="28"/>
          <w:szCs w:val="28"/>
        </w:rPr>
      </w:pPr>
    </w:p>
    <w:p w:rsidR="00AC7113" w:rsidRDefault="00AC7113" w:rsidP="00B069C2">
      <w:pPr>
        <w:pStyle w:val="a3"/>
        <w:spacing w:line="276" w:lineRule="auto"/>
        <w:jc w:val="right"/>
        <w:rPr>
          <w:sz w:val="28"/>
          <w:szCs w:val="28"/>
        </w:rPr>
      </w:pPr>
    </w:p>
    <w:p w:rsidR="00431D2B" w:rsidRDefault="00431D2B" w:rsidP="00B069C2">
      <w:pPr>
        <w:pStyle w:val="a3"/>
        <w:spacing w:line="276" w:lineRule="auto"/>
        <w:jc w:val="right"/>
        <w:rPr>
          <w:sz w:val="28"/>
          <w:szCs w:val="28"/>
        </w:rPr>
      </w:pPr>
    </w:p>
    <w:p w:rsidR="00431D2B" w:rsidRDefault="00431D2B" w:rsidP="00B069C2">
      <w:pPr>
        <w:pStyle w:val="a3"/>
        <w:spacing w:line="276" w:lineRule="auto"/>
        <w:jc w:val="right"/>
        <w:rPr>
          <w:sz w:val="28"/>
          <w:szCs w:val="28"/>
        </w:rPr>
      </w:pPr>
    </w:p>
    <w:p w:rsidR="00AC7113" w:rsidRDefault="00AC7113" w:rsidP="00B069C2">
      <w:pPr>
        <w:pStyle w:val="a3"/>
        <w:spacing w:line="276" w:lineRule="auto"/>
        <w:jc w:val="right"/>
        <w:rPr>
          <w:sz w:val="28"/>
          <w:szCs w:val="28"/>
        </w:rPr>
      </w:pPr>
    </w:p>
    <w:p w:rsidR="00B069C2" w:rsidRPr="00AC7113" w:rsidRDefault="007A4F71" w:rsidP="00B069C2">
      <w:pPr>
        <w:pStyle w:val="a3"/>
        <w:spacing w:line="276" w:lineRule="auto"/>
        <w:jc w:val="right"/>
      </w:pPr>
      <w:r w:rsidRPr="00AC7113">
        <w:lastRenderedPageBreak/>
        <w:t xml:space="preserve">«ОДОБРЕНО» </w:t>
      </w:r>
    </w:p>
    <w:p w:rsidR="00B069C2" w:rsidRPr="00AC7113" w:rsidRDefault="007A4F71" w:rsidP="00B069C2">
      <w:pPr>
        <w:pStyle w:val="a3"/>
        <w:spacing w:line="276" w:lineRule="auto"/>
        <w:jc w:val="right"/>
      </w:pPr>
      <w:r w:rsidRPr="00AC7113">
        <w:t xml:space="preserve">на заседании Постоянной комиссии </w:t>
      </w:r>
    </w:p>
    <w:p w:rsidR="00B069C2" w:rsidRPr="00AC7113" w:rsidRDefault="007A4F71" w:rsidP="00B069C2">
      <w:pPr>
        <w:pStyle w:val="a3"/>
        <w:spacing w:line="276" w:lineRule="auto"/>
        <w:jc w:val="right"/>
      </w:pPr>
      <w:r w:rsidRPr="00AC7113">
        <w:t xml:space="preserve">Генерального Совета ФНПР </w:t>
      </w:r>
    </w:p>
    <w:p w:rsidR="00B069C2" w:rsidRPr="00AC7113" w:rsidRDefault="007A4F71" w:rsidP="00B069C2">
      <w:pPr>
        <w:pStyle w:val="a3"/>
        <w:spacing w:line="276" w:lineRule="auto"/>
        <w:jc w:val="right"/>
      </w:pPr>
      <w:r w:rsidRPr="00AC7113">
        <w:t xml:space="preserve">по информационной политике </w:t>
      </w:r>
    </w:p>
    <w:p w:rsidR="00B069C2" w:rsidRPr="00AC7113" w:rsidRDefault="007A4F71" w:rsidP="00B069C2">
      <w:pPr>
        <w:pStyle w:val="a3"/>
        <w:spacing w:line="276" w:lineRule="auto"/>
        <w:jc w:val="right"/>
      </w:pPr>
      <w:r w:rsidRPr="00AC7113">
        <w:t xml:space="preserve">19 апреля 2022 г. </w:t>
      </w:r>
    </w:p>
    <w:p w:rsidR="00B069C2" w:rsidRDefault="00B069C2" w:rsidP="00B069C2">
      <w:pPr>
        <w:pStyle w:val="a3"/>
        <w:spacing w:line="276" w:lineRule="auto"/>
        <w:jc w:val="right"/>
        <w:rPr>
          <w:sz w:val="28"/>
          <w:szCs w:val="28"/>
        </w:rPr>
      </w:pPr>
    </w:p>
    <w:p w:rsidR="007A4F71" w:rsidRPr="00927252" w:rsidRDefault="007A4F71" w:rsidP="00B069C2">
      <w:pPr>
        <w:pStyle w:val="1"/>
      </w:pPr>
      <w:r w:rsidRPr="00927252">
        <w:t>Рекомендации по ведению профсоюзной страницы в социальных сетях</w:t>
      </w:r>
    </w:p>
    <w:p w:rsidR="00B069C2" w:rsidRDefault="00B069C2" w:rsidP="007A4F71">
      <w:pPr>
        <w:spacing w:after="0"/>
        <w:rPr>
          <w:rFonts w:ascii="Times New Roman" w:hAnsi="Times New Roman" w:cs="Times New Roman"/>
          <w:b/>
          <w:i/>
          <w:sz w:val="28"/>
          <w:szCs w:val="28"/>
        </w:rPr>
      </w:pPr>
    </w:p>
    <w:p w:rsidR="007A4F71" w:rsidRPr="00B069C2" w:rsidRDefault="007A4F71" w:rsidP="00431D2B">
      <w:pPr>
        <w:spacing w:after="0"/>
        <w:jc w:val="both"/>
        <w:rPr>
          <w:rFonts w:ascii="Times New Roman" w:hAnsi="Times New Roman" w:cs="Times New Roman"/>
          <w:sz w:val="28"/>
          <w:szCs w:val="28"/>
        </w:rPr>
      </w:pPr>
      <w:r w:rsidRPr="00B069C2">
        <w:rPr>
          <w:rFonts w:ascii="Times New Roman" w:hAnsi="Times New Roman" w:cs="Times New Roman"/>
          <w:i/>
          <w:sz w:val="28"/>
          <w:szCs w:val="28"/>
        </w:rPr>
        <w:t xml:space="preserve">Полный текст документа вы можете скачать по ссылке: </w:t>
      </w:r>
    </w:p>
    <w:p w:rsidR="007A4F71" w:rsidRPr="00927252" w:rsidRDefault="000C2445" w:rsidP="00431D2B">
      <w:pPr>
        <w:pStyle w:val="a3"/>
        <w:spacing w:after="120" w:line="276" w:lineRule="auto"/>
        <w:jc w:val="both"/>
        <w:rPr>
          <w:sz w:val="28"/>
          <w:szCs w:val="28"/>
        </w:rPr>
      </w:pPr>
      <w:hyperlink r:id="rId15" w:history="1">
        <w:r w:rsidR="007A4F71" w:rsidRPr="00927252">
          <w:rPr>
            <w:rStyle w:val="a5"/>
            <w:sz w:val="28"/>
            <w:szCs w:val="28"/>
          </w:rPr>
          <w:t>https://fnpr.ru/documents/dokumenty-federatsii/rekomendatsii-po-vedeniyu-profsoyuznoy-stranitsy-v-sotsialnykh-setyakh.html</w:t>
        </w:r>
      </w:hyperlink>
    </w:p>
    <w:p w:rsidR="007A4F71" w:rsidRPr="00927252" w:rsidRDefault="007A4F71" w:rsidP="00431D2B">
      <w:pPr>
        <w:pStyle w:val="a3"/>
        <w:spacing w:after="120" w:line="276" w:lineRule="auto"/>
        <w:jc w:val="both"/>
        <w:rPr>
          <w:sz w:val="28"/>
          <w:szCs w:val="28"/>
        </w:rPr>
      </w:pPr>
    </w:p>
    <w:p w:rsidR="007A4F71" w:rsidRPr="00927252" w:rsidRDefault="007A4F71" w:rsidP="00431D2B">
      <w:pPr>
        <w:pStyle w:val="a3"/>
        <w:spacing w:after="120" w:line="276" w:lineRule="auto"/>
        <w:jc w:val="both"/>
        <w:rPr>
          <w:sz w:val="28"/>
          <w:szCs w:val="28"/>
        </w:rPr>
      </w:pPr>
      <w:r w:rsidRPr="00927252">
        <w:rPr>
          <w:sz w:val="28"/>
          <w:szCs w:val="28"/>
        </w:rPr>
        <w:t xml:space="preserve">или по </w:t>
      </w:r>
      <w:r w:rsidRPr="00927252">
        <w:rPr>
          <w:sz w:val="28"/>
          <w:szCs w:val="28"/>
          <w:lang w:val="en-US"/>
        </w:rPr>
        <w:t>QR-</w:t>
      </w:r>
      <w:r w:rsidRPr="00927252">
        <w:rPr>
          <w:sz w:val="28"/>
          <w:szCs w:val="28"/>
        </w:rPr>
        <w:t>коду:</w:t>
      </w:r>
    </w:p>
    <w:p w:rsidR="007A4F71" w:rsidRPr="00927252" w:rsidRDefault="007A4F71" w:rsidP="00431D2B">
      <w:pPr>
        <w:pStyle w:val="a3"/>
        <w:spacing w:after="120" w:line="276" w:lineRule="auto"/>
        <w:jc w:val="both"/>
        <w:rPr>
          <w:sz w:val="28"/>
          <w:szCs w:val="28"/>
        </w:rPr>
      </w:pPr>
      <w:r w:rsidRPr="00927252">
        <w:rPr>
          <w:noProof/>
          <w:sz w:val="28"/>
          <w:szCs w:val="28"/>
        </w:rPr>
        <w:drawing>
          <wp:inline distT="0" distB="0" distL="0" distR="0">
            <wp:extent cx="1306285" cy="130628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юар код рекомендации ФНПР по страницам в соц сетях.png"/>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307213" cy="1307213"/>
                    </a:xfrm>
                    <a:prstGeom prst="rect">
                      <a:avLst/>
                    </a:prstGeom>
                  </pic:spPr>
                </pic:pic>
              </a:graphicData>
            </a:graphic>
          </wp:inline>
        </w:drawing>
      </w:r>
    </w:p>
    <w:p w:rsidR="00B23FD4" w:rsidRPr="00927252" w:rsidRDefault="00B23FD4" w:rsidP="00431D2B">
      <w:pPr>
        <w:pStyle w:val="a3"/>
        <w:spacing w:after="120" w:line="276" w:lineRule="auto"/>
        <w:jc w:val="both"/>
        <w:rPr>
          <w:sz w:val="28"/>
          <w:szCs w:val="28"/>
        </w:rPr>
      </w:pPr>
    </w:p>
    <w:p w:rsidR="00B23FD4" w:rsidRPr="00927252" w:rsidRDefault="00B23FD4" w:rsidP="00431D2B">
      <w:pPr>
        <w:pStyle w:val="a3"/>
        <w:spacing w:after="120" w:line="276" w:lineRule="auto"/>
        <w:jc w:val="both"/>
        <w:rPr>
          <w:sz w:val="28"/>
          <w:szCs w:val="28"/>
        </w:rPr>
      </w:pPr>
      <w:proofErr w:type="gramStart"/>
      <w:r w:rsidRPr="00927252">
        <w:rPr>
          <w:sz w:val="28"/>
          <w:szCs w:val="28"/>
        </w:rPr>
        <w:t xml:space="preserve">Оформление страницы (группы, сообщества) – краткое и понятное название профорганизации (не аббревиатура); логотип профсоюза; фирменный стиль, в т. ч. корпоративный цвет профсоюза. </w:t>
      </w:r>
      <w:proofErr w:type="gramEnd"/>
    </w:p>
    <w:p w:rsidR="00B23FD4" w:rsidRPr="00927252" w:rsidRDefault="00B23FD4" w:rsidP="00431D2B">
      <w:pPr>
        <w:pStyle w:val="a3"/>
        <w:spacing w:after="120" w:line="276" w:lineRule="auto"/>
        <w:jc w:val="both"/>
        <w:rPr>
          <w:sz w:val="28"/>
          <w:szCs w:val="28"/>
        </w:rPr>
      </w:pPr>
    </w:p>
    <w:p w:rsidR="00B23FD4" w:rsidRPr="00B069C2" w:rsidRDefault="00B23FD4" w:rsidP="00B23FD4">
      <w:pPr>
        <w:pStyle w:val="a3"/>
        <w:spacing w:after="120" w:line="276" w:lineRule="auto"/>
        <w:jc w:val="center"/>
        <w:rPr>
          <w:b/>
          <w:sz w:val="28"/>
          <w:szCs w:val="28"/>
        </w:rPr>
      </w:pPr>
      <w:r w:rsidRPr="00B069C2">
        <w:rPr>
          <w:b/>
          <w:sz w:val="28"/>
          <w:szCs w:val="28"/>
        </w:rPr>
        <w:t>Оформление поста с учетом рекомендаций ФНПР:</w:t>
      </w:r>
    </w:p>
    <w:p w:rsidR="00B23FD4" w:rsidRPr="00927252" w:rsidRDefault="00B23FD4" w:rsidP="006D7C3E">
      <w:pPr>
        <w:pStyle w:val="a3"/>
        <w:spacing w:after="120" w:line="276" w:lineRule="auto"/>
        <w:jc w:val="center"/>
        <w:rPr>
          <w:sz w:val="28"/>
          <w:szCs w:val="28"/>
        </w:rPr>
      </w:pPr>
    </w:p>
    <w:p w:rsidR="00B069C2" w:rsidRPr="00B069C2" w:rsidRDefault="00B23FD4" w:rsidP="00431D2B">
      <w:pPr>
        <w:pStyle w:val="a3"/>
        <w:spacing w:after="120" w:line="276" w:lineRule="auto"/>
        <w:jc w:val="both"/>
        <w:rPr>
          <w:b/>
          <w:sz w:val="28"/>
          <w:szCs w:val="28"/>
        </w:rPr>
      </w:pPr>
      <w:r w:rsidRPr="00B069C2">
        <w:rPr>
          <w:b/>
          <w:sz w:val="28"/>
          <w:szCs w:val="28"/>
        </w:rPr>
        <w:t xml:space="preserve">Оформление поста: </w:t>
      </w:r>
    </w:p>
    <w:p w:rsidR="00B069C2" w:rsidRDefault="00B23FD4" w:rsidP="00431D2B">
      <w:pPr>
        <w:pStyle w:val="a3"/>
        <w:spacing w:after="120" w:line="276" w:lineRule="auto"/>
        <w:jc w:val="both"/>
        <w:rPr>
          <w:sz w:val="28"/>
          <w:szCs w:val="28"/>
        </w:rPr>
      </w:pPr>
      <w:r w:rsidRPr="00927252">
        <w:rPr>
          <w:sz w:val="28"/>
          <w:szCs w:val="28"/>
        </w:rPr>
        <w:t xml:space="preserve">– продолжительность видео не более 10-30 сек., с подписями, субтитрами; </w:t>
      </w:r>
    </w:p>
    <w:p w:rsidR="00B069C2" w:rsidRDefault="00B23FD4" w:rsidP="00431D2B">
      <w:pPr>
        <w:pStyle w:val="a3"/>
        <w:spacing w:after="120" w:line="276" w:lineRule="auto"/>
        <w:jc w:val="both"/>
        <w:rPr>
          <w:sz w:val="28"/>
          <w:szCs w:val="28"/>
        </w:rPr>
      </w:pPr>
      <w:r w:rsidRPr="00927252">
        <w:rPr>
          <w:sz w:val="28"/>
          <w:szCs w:val="28"/>
        </w:rPr>
        <w:t xml:space="preserve">– структурирование текста поста по абзацам, с использованием </w:t>
      </w:r>
      <w:r w:rsidR="00BD3CAF">
        <w:rPr>
          <w:sz w:val="28"/>
          <w:szCs w:val="28"/>
        </w:rPr>
        <w:t>смайликов</w:t>
      </w:r>
      <w:r w:rsidRPr="00927252">
        <w:rPr>
          <w:sz w:val="28"/>
          <w:szCs w:val="28"/>
        </w:rPr>
        <w:t xml:space="preserve">; </w:t>
      </w:r>
    </w:p>
    <w:p w:rsidR="00B069C2" w:rsidRDefault="00B23FD4" w:rsidP="00431D2B">
      <w:pPr>
        <w:pStyle w:val="a3"/>
        <w:spacing w:after="120" w:line="276" w:lineRule="auto"/>
        <w:jc w:val="both"/>
        <w:rPr>
          <w:sz w:val="28"/>
          <w:szCs w:val="28"/>
        </w:rPr>
      </w:pPr>
      <w:r w:rsidRPr="00927252">
        <w:rPr>
          <w:sz w:val="28"/>
          <w:szCs w:val="28"/>
        </w:rPr>
        <w:t xml:space="preserve">– объем поста </w:t>
      </w:r>
      <w:r w:rsidR="00431D2B">
        <w:rPr>
          <w:sz w:val="28"/>
          <w:szCs w:val="28"/>
        </w:rPr>
        <w:t>1 -</w:t>
      </w:r>
      <w:r w:rsidRPr="00927252">
        <w:rPr>
          <w:sz w:val="28"/>
          <w:szCs w:val="28"/>
        </w:rPr>
        <w:t xml:space="preserve"> </w:t>
      </w:r>
      <w:r w:rsidR="00431D2B">
        <w:rPr>
          <w:sz w:val="28"/>
          <w:szCs w:val="28"/>
        </w:rPr>
        <w:t>5</w:t>
      </w:r>
      <w:r w:rsidRPr="00927252">
        <w:rPr>
          <w:sz w:val="28"/>
          <w:szCs w:val="28"/>
        </w:rPr>
        <w:t xml:space="preserve"> абзац</w:t>
      </w:r>
      <w:r w:rsidR="00431D2B">
        <w:rPr>
          <w:sz w:val="28"/>
          <w:szCs w:val="28"/>
        </w:rPr>
        <w:t>ев</w:t>
      </w:r>
      <w:r w:rsidRPr="00927252">
        <w:rPr>
          <w:sz w:val="28"/>
          <w:szCs w:val="28"/>
        </w:rPr>
        <w:t xml:space="preserve">. </w:t>
      </w:r>
    </w:p>
    <w:p w:rsidR="00B069C2" w:rsidRDefault="00B23FD4" w:rsidP="00431D2B">
      <w:pPr>
        <w:pStyle w:val="a3"/>
        <w:spacing w:after="120" w:line="276" w:lineRule="auto"/>
        <w:jc w:val="both"/>
        <w:rPr>
          <w:sz w:val="28"/>
          <w:szCs w:val="28"/>
        </w:rPr>
      </w:pPr>
      <w:r w:rsidRPr="00927252">
        <w:rPr>
          <w:sz w:val="28"/>
          <w:szCs w:val="28"/>
        </w:rPr>
        <w:t xml:space="preserve">–предпочтительнее использование в постах собственных картинок/фотографий, без злоупотребления заимствованиями из интернета. </w:t>
      </w:r>
    </w:p>
    <w:p w:rsidR="00B069C2" w:rsidRDefault="00B23FD4" w:rsidP="00431D2B">
      <w:pPr>
        <w:pStyle w:val="a3"/>
        <w:spacing w:after="120" w:line="276" w:lineRule="auto"/>
        <w:jc w:val="both"/>
        <w:rPr>
          <w:sz w:val="28"/>
          <w:szCs w:val="28"/>
        </w:rPr>
      </w:pPr>
      <w:r w:rsidRPr="00927252">
        <w:rPr>
          <w:sz w:val="28"/>
          <w:szCs w:val="28"/>
        </w:rPr>
        <w:t xml:space="preserve">- </w:t>
      </w:r>
      <w:proofErr w:type="spellStart"/>
      <w:r w:rsidRPr="00927252">
        <w:rPr>
          <w:sz w:val="28"/>
          <w:szCs w:val="28"/>
        </w:rPr>
        <w:t>хештеги</w:t>
      </w:r>
      <w:proofErr w:type="spellEnd"/>
      <w:r w:rsidRPr="00927252">
        <w:rPr>
          <w:sz w:val="28"/>
          <w:szCs w:val="28"/>
        </w:rPr>
        <w:t xml:space="preserve"> (тематические рубрикаторы). </w:t>
      </w:r>
    </w:p>
    <w:p w:rsidR="00B069C2" w:rsidRDefault="00B069C2" w:rsidP="00431D2B">
      <w:pPr>
        <w:pStyle w:val="a3"/>
        <w:spacing w:after="120" w:line="276" w:lineRule="auto"/>
        <w:jc w:val="both"/>
        <w:rPr>
          <w:sz w:val="28"/>
          <w:szCs w:val="28"/>
        </w:rPr>
      </w:pPr>
    </w:p>
    <w:p w:rsidR="00BD3CAF" w:rsidRDefault="00BD3CAF" w:rsidP="00431D2B">
      <w:pPr>
        <w:pStyle w:val="a3"/>
        <w:spacing w:after="120" w:line="276" w:lineRule="auto"/>
        <w:jc w:val="both"/>
        <w:rPr>
          <w:sz w:val="28"/>
          <w:szCs w:val="28"/>
        </w:rPr>
      </w:pPr>
    </w:p>
    <w:p w:rsidR="00B069C2" w:rsidRPr="00B069C2" w:rsidRDefault="00B23FD4" w:rsidP="00431D2B">
      <w:pPr>
        <w:pStyle w:val="a3"/>
        <w:spacing w:after="120" w:line="276" w:lineRule="auto"/>
        <w:jc w:val="both"/>
        <w:rPr>
          <w:b/>
          <w:sz w:val="28"/>
          <w:szCs w:val="28"/>
        </w:rPr>
      </w:pPr>
      <w:r w:rsidRPr="00B069C2">
        <w:rPr>
          <w:b/>
          <w:sz w:val="28"/>
          <w:szCs w:val="28"/>
        </w:rPr>
        <w:lastRenderedPageBreak/>
        <w:t xml:space="preserve">Постоянные </w:t>
      </w:r>
      <w:proofErr w:type="spellStart"/>
      <w:r w:rsidRPr="00B069C2">
        <w:rPr>
          <w:b/>
          <w:sz w:val="28"/>
          <w:szCs w:val="28"/>
        </w:rPr>
        <w:t>хештеги</w:t>
      </w:r>
      <w:proofErr w:type="spellEnd"/>
      <w:r w:rsidRPr="00B069C2">
        <w:rPr>
          <w:b/>
          <w:sz w:val="28"/>
          <w:szCs w:val="28"/>
        </w:rPr>
        <w:t>:</w:t>
      </w:r>
    </w:p>
    <w:p w:rsidR="00B069C2" w:rsidRDefault="00B23FD4" w:rsidP="00431D2B">
      <w:pPr>
        <w:pStyle w:val="a3"/>
        <w:spacing w:after="120" w:line="276" w:lineRule="auto"/>
        <w:jc w:val="both"/>
        <w:rPr>
          <w:sz w:val="28"/>
          <w:szCs w:val="28"/>
        </w:rPr>
      </w:pPr>
      <w:r w:rsidRPr="00927252">
        <w:rPr>
          <w:sz w:val="28"/>
          <w:szCs w:val="28"/>
        </w:rPr>
        <w:t xml:space="preserve"> #профсоюз #</w:t>
      </w:r>
      <w:r w:rsidR="00BD3CAF">
        <w:rPr>
          <w:sz w:val="28"/>
          <w:szCs w:val="28"/>
        </w:rPr>
        <w:t>профгос63</w:t>
      </w:r>
      <w:r w:rsidRPr="00927252">
        <w:rPr>
          <w:sz w:val="28"/>
          <w:szCs w:val="28"/>
        </w:rPr>
        <w:t xml:space="preserve"> #</w:t>
      </w:r>
      <w:r w:rsidR="00BD3CAF">
        <w:rPr>
          <w:sz w:val="28"/>
          <w:szCs w:val="28"/>
        </w:rPr>
        <w:t>Профсоюзы63</w:t>
      </w:r>
      <w:r w:rsidRPr="00927252">
        <w:rPr>
          <w:sz w:val="28"/>
          <w:szCs w:val="28"/>
        </w:rPr>
        <w:t xml:space="preserve"> #</w:t>
      </w:r>
      <w:r w:rsidR="00BD3CAF">
        <w:rPr>
          <w:sz w:val="28"/>
          <w:szCs w:val="28"/>
        </w:rPr>
        <w:t>ФПСО63</w:t>
      </w:r>
      <w:r w:rsidRPr="00927252">
        <w:rPr>
          <w:sz w:val="28"/>
          <w:szCs w:val="28"/>
        </w:rPr>
        <w:t xml:space="preserve"> </w:t>
      </w:r>
    </w:p>
    <w:p w:rsidR="00B069C2" w:rsidRPr="00B069C2" w:rsidRDefault="00B069C2" w:rsidP="00431D2B">
      <w:pPr>
        <w:pStyle w:val="a3"/>
        <w:spacing w:after="120" w:line="276" w:lineRule="auto"/>
        <w:jc w:val="both"/>
        <w:rPr>
          <w:sz w:val="12"/>
          <w:szCs w:val="12"/>
        </w:rPr>
      </w:pPr>
    </w:p>
    <w:p w:rsidR="00B069C2" w:rsidRPr="00B069C2" w:rsidRDefault="00B23FD4" w:rsidP="00431D2B">
      <w:pPr>
        <w:pStyle w:val="a3"/>
        <w:spacing w:after="120" w:line="276" w:lineRule="auto"/>
        <w:jc w:val="both"/>
        <w:rPr>
          <w:b/>
          <w:sz w:val="28"/>
          <w:szCs w:val="28"/>
        </w:rPr>
      </w:pPr>
      <w:r w:rsidRPr="00B069C2">
        <w:rPr>
          <w:b/>
          <w:sz w:val="28"/>
          <w:szCs w:val="28"/>
        </w:rPr>
        <w:t xml:space="preserve">Календарные </w:t>
      </w:r>
      <w:proofErr w:type="spellStart"/>
      <w:r w:rsidRPr="00B069C2">
        <w:rPr>
          <w:b/>
          <w:sz w:val="28"/>
          <w:szCs w:val="28"/>
        </w:rPr>
        <w:t>хештеги</w:t>
      </w:r>
      <w:proofErr w:type="spellEnd"/>
      <w:r w:rsidRPr="00B069C2">
        <w:rPr>
          <w:b/>
          <w:sz w:val="28"/>
          <w:szCs w:val="28"/>
        </w:rPr>
        <w:t>:</w:t>
      </w:r>
    </w:p>
    <w:p w:rsidR="00B069C2" w:rsidRDefault="00B23FD4" w:rsidP="00431D2B">
      <w:pPr>
        <w:pStyle w:val="a3"/>
        <w:spacing w:after="120" w:line="276" w:lineRule="auto"/>
        <w:jc w:val="both"/>
        <w:rPr>
          <w:sz w:val="28"/>
          <w:szCs w:val="28"/>
        </w:rPr>
      </w:pPr>
      <w:r w:rsidRPr="00927252">
        <w:rPr>
          <w:sz w:val="28"/>
          <w:szCs w:val="28"/>
        </w:rPr>
        <w:t xml:space="preserve"> #1Мая #Первомай #</w:t>
      </w:r>
      <w:proofErr w:type="spellStart"/>
      <w:r w:rsidRPr="00927252">
        <w:rPr>
          <w:sz w:val="28"/>
          <w:szCs w:val="28"/>
        </w:rPr>
        <w:t>ПраздникВесныТруда</w:t>
      </w:r>
      <w:proofErr w:type="spellEnd"/>
      <w:r w:rsidRPr="00927252">
        <w:rPr>
          <w:sz w:val="28"/>
          <w:szCs w:val="28"/>
        </w:rPr>
        <w:t xml:space="preserve"> #7октября2022 #</w:t>
      </w:r>
      <w:proofErr w:type="spellStart"/>
      <w:r w:rsidRPr="00927252">
        <w:rPr>
          <w:sz w:val="28"/>
          <w:szCs w:val="28"/>
        </w:rPr>
        <w:t>ЗАдостойныйТруд</w:t>
      </w:r>
      <w:proofErr w:type="spellEnd"/>
      <w:r w:rsidRPr="00927252">
        <w:rPr>
          <w:sz w:val="28"/>
          <w:szCs w:val="28"/>
        </w:rPr>
        <w:t xml:space="preserve"> и др. </w:t>
      </w:r>
    </w:p>
    <w:p w:rsidR="00B069C2" w:rsidRPr="00B069C2" w:rsidRDefault="00B069C2" w:rsidP="00431D2B">
      <w:pPr>
        <w:pStyle w:val="a3"/>
        <w:spacing w:after="120" w:line="276" w:lineRule="auto"/>
        <w:jc w:val="both"/>
        <w:rPr>
          <w:sz w:val="12"/>
          <w:szCs w:val="12"/>
        </w:rPr>
      </w:pPr>
    </w:p>
    <w:p w:rsidR="00B069C2" w:rsidRPr="00B069C2" w:rsidRDefault="00B23FD4" w:rsidP="00431D2B">
      <w:pPr>
        <w:pStyle w:val="a3"/>
        <w:spacing w:after="120" w:line="276" w:lineRule="auto"/>
        <w:jc w:val="both"/>
        <w:rPr>
          <w:b/>
          <w:sz w:val="28"/>
          <w:szCs w:val="28"/>
        </w:rPr>
      </w:pPr>
      <w:r w:rsidRPr="00B069C2">
        <w:rPr>
          <w:b/>
          <w:sz w:val="28"/>
          <w:szCs w:val="28"/>
        </w:rPr>
        <w:t xml:space="preserve">Тематические </w:t>
      </w:r>
      <w:proofErr w:type="spellStart"/>
      <w:r w:rsidRPr="00B069C2">
        <w:rPr>
          <w:b/>
          <w:sz w:val="28"/>
          <w:szCs w:val="28"/>
        </w:rPr>
        <w:t>хештеги</w:t>
      </w:r>
      <w:proofErr w:type="spellEnd"/>
      <w:r w:rsidRPr="00B069C2">
        <w:rPr>
          <w:b/>
          <w:sz w:val="28"/>
          <w:szCs w:val="28"/>
        </w:rPr>
        <w:t xml:space="preserve">: </w:t>
      </w:r>
    </w:p>
    <w:p w:rsidR="00E63AEB" w:rsidRPr="00927252" w:rsidRDefault="00B23FD4" w:rsidP="00431D2B">
      <w:pPr>
        <w:pStyle w:val="a3"/>
        <w:spacing w:after="120" w:line="276" w:lineRule="auto"/>
        <w:jc w:val="both"/>
        <w:rPr>
          <w:sz w:val="28"/>
          <w:szCs w:val="28"/>
        </w:rPr>
      </w:pPr>
      <w:r w:rsidRPr="00927252">
        <w:rPr>
          <w:sz w:val="28"/>
          <w:szCs w:val="28"/>
        </w:rPr>
        <w:t>#</w:t>
      </w:r>
      <w:proofErr w:type="spellStart"/>
      <w:r w:rsidRPr="00927252">
        <w:rPr>
          <w:sz w:val="28"/>
          <w:szCs w:val="28"/>
        </w:rPr>
        <w:t>ПрофсоюзПомог</w:t>
      </w:r>
      <w:proofErr w:type="spellEnd"/>
      <w:r w:rsidRPr="00927252">
        <w:rPr>
          <w:sz w:val="28"/>
          <w:szCs w:val="28"/>
        </w:rPr>
        <w:t xml:space="preserve"> и др.</w:t>
      </w:r>
    </w:p>
    <w:p w:rsidR="00B23FD4" w:rsidRPr="00B069C2" w:rsidRDefault="00B23FD4" w:rsidP="00431D2B">
      <w:pPr>
        <w:pStyle w:val="a3"/>
        <w:spacing w:after="120" w:line="276" w:lineRule="auto"/>
        <w:jc w:val="both"/>
        <w:rPr>
          <w:sz w:val="12"/>
          <w:szCs w:val="12"/>
        </w:rPr>
      </w:pPr>
    </w:p>
    <w:p w:rsidR="00B23FD4" w:rsidRPr="00B069C2" w:rsidRDefault="00017C7C" w:rsidP="00431D2B">
      <w:pPr>
        <w:pStyle w:val="a3"/>
        <w:spacing w:after="120" w:line="276" w:lineRule="auto"/>
        <w:jc w:val="both"/>
        <w:rPr>
          <w:b/>
          <w:sz w:val="28"/>
          <w:szCs w:val="28"/>
        </w:rPr>
      </w:pPr>
      <w:r>
        <w:rPr>
          <w:b/>
          <w:sz w:val="28"/>
          <w:szCs w:val="28"/>
        </w:rPr>
        <w:t>Топ социальных</w:t>
      </w:r>
      <w:r w:rsidR="00B23FD4" w:rsidRPr="00B069C2">
        <w:rPr>
          <w:b/>
          <w:sz w:val="28"/>
          <w:szCs w:val="28"/>
        </w:rPr>
        <w:t xml:space="preserve"> сет</w:t>
      </w:r>
      <w:r>
        <w:rPr>
          <w:b/>
          <w:sz w:val="28"/>
          <w:szCs w:val="28"/>
        </w:rPr>
        <w:t>ей в России</w:t>
      </w:r>
      <w:r w:rsidR="00B23FD4" w:rsidRPr="00B069C2">
        <w:rPr>
          <w:b/>
          <w:sz w:val="28"/>
          <w:szCs w:val="28"/>
        </w:rPr>
        <w:t>:</w:t>
      </w:r>
    </w:p>
    <w:p w:rsidR="00B23FD4" w:rsidRDefault="00B23FD4" w:rsidP="00431D2B">
      <w:pPr>
        <w:pStyle w:val="a3"/>
        <w:spacing w:after="120" w:line="276" w:lineRule="auto"/>
        <w:jc w:val="both"/>
        <w:rPr>
          <w:sz w:val="28"/>
          <w:szCs w:val="28"/>
        </w:rPr>
      </w:pPr>
      <w:r w:rsidRPr="00927252">
        <w:rPr>
          <w:sz w:val="28"/>
          <w:szCs w:val="28"/>
        </w:rPr>
        <w:t xml:space="preserve">- </w:t>
      </w:r>
      <w:proofErr w:type="spellStart"/>
      <w:r w:rsidRPr="00927252">
        <w:rPr>
          <w:sz w:val="28"/>
          <w:szCs w:val="28"/>
        </w:rPr>
        <w:t>Вконтакте</w:t>
      </w:r>
      <w:proofErr w:type="spellEnd"/>
      <w:r w:rsidR="00017C7C">
        <w:rPr>
          <w:sz w:val="28"/>
          <w:szCs w:val="28"/>
        </w:rPr>
        <w:t xml:space="preserve"> (аудитория 79,5 млн. чел.) </w:t>
      </w:r>
    </w:p>
    <w:p w:rsidR="00017C7C" w:rsidRPr="00017C7C" w:rsidRDefault="00017C7C" w:rsidP="00431D2B">
      <w:pPr>
        <w:pStyle w:val="a3"/>
        <w:spacing w:after="120" w:line="276" w:lineRule="auto"/>
        <w:jc w:val="both"/>
        <w:rPr>
          <w:sz w:val="28"/>
          <w:szCs w:val="28"/>
        </w:rPr>
      </w:pPr>
      <w:r>
        <w:rPr>
          <w:sz w:val="28"/>
          <w:szCs w:val="28"/>
        </w:rPr>
        <w:t xml:space="preserve">- </w:t>
      </w:r>
      <w:proofErr w:type="spellStart"/>
      <w:r>
        <w:rPr>
          <w:sz w:val="28"/>
          <w:szCs w:val="28"/>
          <w:lang w:val="en-US"/>
        </w:rPr>
        <w:t>WhatsApp</w:t>
      </w:r>
      <w:proofErr w:type="spellEnd"/>
      <w:r>
        <w:rPr>
          <w:sz w:val="28"/>
          <w:szCs w:val="28"/>
        </w:rPr>
        <w:t xml:space="preserve"> (аудитория 76 млн. чел.)</w:t>
      </w:r>
    </w:p>
    <w:p w:rsidR="00017C7C" w:rsidRPr="00017C7C" w:rsidRDefault="00017C7C" w:rsidP="00431D2B">
      <w:pPr>
        <w:pStyle w:val="a3"/>
        <w:spacing w:after="120" w:line="276" w:lineRule="auto"/>
        <w:jc w:val="both"/>
        <w:rPr>
          <w:sz w:val="28"/>
          <w:szCs w:val="28"/>
        </w:rPr>
      </w:pPr>
      <w:r>
        <w:rPr>
          <w:sz w:val="28"/>
          <w:szCs w:val="28"/>
        </w:rPr>
        <w:t>-</w:t>
      </w:r>
      <w:proofErr w:type="spellStart"/>
      <w:r>
        <w:rPr>
          <w:sz w:val="28"/>
          <w:szCs w:val="28"/>
          <w:lang w:val="en-US"/>
        </w:rPr>
        <w:t>TikTok</w:t>
      </w:r>
      <w:proofErr w:type="spellEnd"/>
      <w:r>
        <w:rPr>
          <w:sz w:val="28"/>
          <w:szCs w:val="28"/>
        </w:rPr>
        <w:t xml:space="preserve"> (аудитория 56,31 млн. чел.)</w:t>
      </w:r>
    </w:p>
    <w:p w:rsidR="00B23FD4" w:rsidRPr="00927252" w:rsidRDefault="00B23FD4" w:rsidP="00431D2B">
      <w:pPr>
        <w:pStyle w:val="a3"/>
        <w:spacing w:after="120" w:line="276" w:lineRule="auto"/>
        <w:jc w:val="both"/>
        <w:rPr>
          <w:sz w:val="28"/>
          <w:szCs w:val="28"/>
        </w:rPr>
      </w:pPr>
      <w:r w:rsidRPr="00927252">
        <w:rPr>
          <w:sz w:val="28"/>
          <w:szCs w:val="28"/>
        </w:rPr>
        <w:t xml:space="preserve">- </w:t>
      </w:r>
      <w:proofErr w:type="spellStart"/>
      <w:r w:rsidRPr="00927252">
        <w:rPr>
          <w:sz w:val="28"/>
          <w:szCs w:val="28"/>
        </w:rPr>
        <w:t>Телеграм</w:t>
      </w:r>
      <w:proofErr w:type="spellEnd"/>
      <w:r w:rsidR="00017C7C">
        <w:rPr>
          <w:sz w:val="28"/>
          <w:szCs w:val="28"/>
        </w:rPr>
        <w:t xml:space="preserve"> (аудитория 54,3 млн. чел.)</w:t>
      </w:r>
    </w:p>
    <w:p w:rsidR="00B069C2" w:rsidRDefault="00B069C2" w:rsidP="006D7C3E">
      <w:pPr>
        <w:pStyle w:val="a3"/>
        <w:spacing w:after="120" w:line="276" w:lineRule="auto"/>
        <w:jc w:val="center"/>
        <w:rPr>
          <w:sz w:val="28"/>
          <w:szCs w:val="28"/>
        </w:rPr>
      </w:pPr>
    </w:p>
    <w:p w:rsidR="005A5605" w:rsidRPr="00B069C2" w:rsidRDefault="007B260C" w:rsidP="006D7C3E">
      <w:pPr>
        <w:pStyle w:val="a3"/>
        <w:spacing w:after="120" w:line="276" w:lineRule="auto"/>
        <w:jc w:val="center"/>
        <w:rPr>
          <w:b/>
          <w:sz w:val="28"/>
          <w:szCs w:val="28"/>
        </w:rPr>
      </w:pPr>
      <w:r w:rsidRPr="00B069C2">
        <w:rPr>
          <w:b/>
          <w:sz w:val="28"/>
          <w:szCs w:val="28"/>
        </w:rPr>
        <w:t xml:space="preserve">Методика оценки </w:t>
      </w:r>
      <w:r w:rsidR="005A5605" w:rsidRPr="00B069C2">
        <w:rPr>
          <w:b/>
          <w:sz w:val="28"/>
          <w:szCs w:val="28"/>
        </w:rPr>
        <w:t xml:space="preserve">информационной </w:t>
      </w:r>
      <w:r w:rsidRPr="00B069C2">
        <w:rPr>
          <w:b/>
          <w:sz w:val="28"/>
          <w:szCs w:val="28"/>
        </w:rPr>
        <w:t xml:space="preserve">работы </w:t>
      </w:r>
    </w:p>
    <w:p w:rsidR="007B260C" w:rsidRPr="00B069C2" w:rsidRDefault="005A5605" w:rsidP="006D7C3E">
      <w:pPr>
        <w:pStyle w:val="a3"/>
        <w:spacing w:after="120" w:line="276" w:lineRule="auto"/>
        <w:jc w:val="center"/>
        <w:rPr>
          <w:b/>
          <w:sz w:val="28"/>
          <w:szCs w:val="28"/>
        </w:rPr>
      </w:pPr>
      <w:r w:rsidRPr="00B069C2">
        <w:rPr>
          <w:b/>
          <w:sz w:val="28"/>
          <w:szCs w:val="28"/>
        </w:rPr>
        <w:t>и цифровой зрелости профсоюзной организации</w:t>
      </w:r>
      <w:r w:rsidR="007B260C" w:rsidRPr="00B069C2">
        <w:rPr>
          <w:b/>
          <w:sz w:val="28"/>
          <w:szCs w:val="28"/>
        </w:rPr>
        <w:t xml:space="preserve"> </w:t>
      </w:r>
      <w:r w:rsidR="00525E90" w:rsidRPr="00B069C2">
        <w:rPr>
          <w:b/>
          <w:sz w:val="28"/>
          <w:szCs w:val="28"/>
        </w:rPr>
        <w:t>(ФНПР)</w:t>
      </w:r>
    </w:p>
    <w:p w:rsidR="005A5605" w:rsidRPr="00E63AEB" w:rsidRDefault="005A5605" w:rsidP="006D7C3E">
      <w:pPr>
        <w:pStyle w:val="a3"/>
        <w:spacing w:after="120" w:line="276" w:lineRule="auto"/>
        <w:jc w:val="center"/>
        <w:rPr>
          <w:sz w:val="28"/>
          <w:szCs w:val="28"/>
        </w:rPr>
      </w:pPr>
    </w:p>
    <w:p w:rsidR="005A5605" w:rsidRPr="00B069C2" w:rsidRDefault="00E63AEB" w:rsidP="00431D2B">
      <w:pPr>
        <w:spacing w:after="0"/>
        <w:jc w:val="both"/>
        <w:rPr>
          <w:rFonts w:ascii="Times New Roman" w:hAnsi="Times New Roman" w:cs="Times New Roman"/>
          <w:sz w:val="25"/>
          <w:szCs w:val="25"/>
        </w:rPr>
      </w:pPr>
      <w:r w:rsidRPr="00B069C2">
        <w:rPr>
          <w:rFonts w:ascii="Times New Roman" w:hAnsi="Times New Roman" w:cs="Times New Roman"/>
          <w:i/>
          <w:sz w:val="28"/>
          <w:szCs w:val="28"/>
        </w:rPr>
        <w:t>Т</w:t>
      </w:r>
      <w:r w:rsidR="005A5605" w:rsidRPr="00B069C2">
        <w:rPr>
          <w:rFonts w:ascii="Times New Roman" w:hAnsi="Times New Roman" w:cs="Times New Roman"/>
          <w:i/>
          <w:sz w:val="28"/>
          <w:szCs w:val="28"/>
        </w:rPr>
        <w:t xml:space="preserve">екст документа вы можете скачать по ссылке: </w:t>
      </w:r>
    </w:p>
    <w:p w:rsidR="005A5605" w:rsidRPr="00E63AEB" w:rsidRDefault="000C2445" w:rsidP="00431D2B">
      <w:pPr>
        <w:pStyle w:val="a3"/>
        <w:spacing w:after="120" w:line="276" w:lineRule="auto"/>
        <w:jc w:val="both"/>
        <w:rPr>
          <w:sz w:val="28"/>
          <w:szCs w:val="28"/>
          <w:highlight w:val="yellow"/>
        </w:rPr>
      </w:pPr>
      <w:hyperlink r:id="rId17" w:history="1">
        <w:r w:rsidR="005A5605" w:rsidRPr="00E63AEB">
          <w:rPr>
            <w:rStyle w:val="a5"/>
            <w:sz w:val="28"/>
            <w:szCs w:val="28"/>
          </w:rPr>
          <w:t>https://fnpr.ru/upload/iblock/d0a/cnwgbkrr553mrd75nfxq9cidwsqhs7gn/Metodika_otsenki_informatsionnoy_raboty_i_tsifrovoy_zrelosti_profsoyuznoy.pdf</w:t>
        </w:r>
      </w:hyperlink>
    </w:p>
    <w:p w:rsidR="005A5605" w:rsidRPr="00543C7B" w:rsidRDefault="005A5605" w:rsidP="00431D2B">
      <w:pPr>
        <w:pStyle w:val="a3"/>
        <w:jc w:val="both"/>
        <w:outlineLvl w:val="0"/>
        <w:rPr>
          <w:b/>
          <w:i/>
          <w:sz w:val="28"/>
          <w:szCs w:val="28"/>
          <w:highlight w:val="yellow"/>
        </w:rPr>
      </w:pPr>
    </w:p>
    <w:p w:rsidR="00B069C2" w:rsidRPr="00927252" w:rsidRDefault="00B069C2" w:rsidP="00431D2B">
      <w:pPr>
        <w:pStyle w:val="a3"/>
        <w:spacing w:after="120" w:line="276" w:lineRule="auto"/>
        <w:jc w:val="both"/>
        <w:rPr>
          <w:sz w:val="28"/>
          <w:szCs w:val="28"/>
        </w:rPr>
      </w:pPr>
      <w:r w:rsidRPr="00927252">
        <w:rPr>
          <w:sz w:val="28"/>
          <w:szCs w:val="28"/>
        </w:rPr>
        <w:t xml:space="preserve">или по </w:t>
      </w:r>
      <w:r w:rsidRPr="00927252">
        <w:rPr>
          <w:sz w:val="28"/>
          <w:szCs w:val="28"/>
          <w:lang w:val="en-US"/>
        </w:rPr>
        <w:t>QR-</w:t>
      </w:r>
      <w:r w:rsidRPr="00927252">
        <w:rPr>
          <w:sz w:val="28"/>
          <w:szCs w:val="28"/>
        </w:rPr>
        <w:t>коду:</w:t>
      </w:r>
    </w:p>
    <w:p w:rsidR="005A5605" w:rsidRDefault="00B069C2" w:rsidP="00B069C2">
      <w:pPr>
        <w:pStyle w:val="a3"/>
        <w:spacing w:after="120" w:line="276" w:lineRule="auto"/>
        <w:rPr>
          <w:sz w:val="28"/>
          <w:szCs w:val="28"/>
        </w:rPr>
      </w:pPr>
      <w:r>
        <w:rPr>
          <w:noProof/>
          <w:sz w:val="28"/>
          <w:szCs w:val="28"/>
        </w:rPr>
        <w:drawing>
          <wp:inline distT="0" distB="0" distL="0" distR="0">
            <wp:extent cx="1223158" cy="1223158"/>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метод рекомендации фнпр инфо работа.png"/>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224026" cy="1224026"/>
                    </a:xfrm>
                    <a:prstGeom prst="rect">
                      <a:avLst/>
                    </a:prstGeom>
                  </pic:spPr>
                </pic:pic>
              </a:graphicData>
            </a:graphic>
          </wp:inline>
        </w:drawing>
      </w:r>
    </w:p>
    <w:p w:rsidR="00B069C2" w:rsidRDefault="00B069C2" w:rsidP="006D7C3E">
      <w:pPr>
        <w:pStyle w:val="a3"/>
        <w:spacing w:after="120" w:line="276" w:lineRule="auto"/>
        <w:jc w:val="center"/>
        <w:rPr>
          <w:sz w:val="28"/>
          <w:szCs w:val="28"/>
        </w:rPr>
      </w:pPr>
    </w:p>
    <w:p w:rsidR="00B069C2" w:rsidRDefault="00B069C2" w:rsidP="006D7C3E">
      <w:pPr>
        <w:pStyle w:val="a3"/>
        <w:spacing w:after="120" w:line="276" w:lineRule="auto"/>
        <w:jc w:val="center"/>
        <w:rPr>
          <w:sz w:val="28"/>
          <w:szCs w:val="28"/>
        </w:rPr>
      </w:pPr>
    </w:p>
    <w:p w:rsidR="008336A5" w:rsidRPr="006D7C3E" w:rsidRDefault="00B23FD4" w:rsidP="006D7C3E">
      <w:pPr>
        <w:pStyle w:val="a3"/>
        <w:spacing w:after="120" w:line="276" w:lineRule="auto"/>
        <w:jc w:val="center"/>
        <w:rPr>
          <w:sz w:val="28"/>
          <w:szCs w:val="28"/>
        </w:rPr>
      </w:pPr>
      <w:r>
        <w:rPr>
          <w:noProof/>
          <w:sz w:val="28"/>
          <w:szCs w:val="28"/>
        </w:rPr>
        <w:lastRenderedPageBreak/>
        <w:drawing>
          <wp:inline distT="0" distB="0" distL="0" distR="0">
            <wp:extent cx="6519553" cy="9186644"/>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нфо ресурсы Обком.png"/>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523379" cy="9192035"/>
                    </a:xfrm>
                    <a:prstGeom prst="rect">
                      <a:avLst/>
                    </a:prstGeom>
                  </pic:spPr>
                </pic:pic>
              </a:graphicData>
            </a:graphic>
          </wp:inline>
        </w:drawing>
      </w:r>
    </w:p>
    <w:sectPr w:rsidR="008336A5" w:rsidRPr="006D7C3E" w:rsidSect="00B153FE">
      <w:footerReference w:type="default" r:id="rId20"/>
      <w:pgSz w:w="11906" w:h="16838"/>
      <w:pgMar w:top="1134" w:right="850" w:bottom="1134"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260C" w:rsidRDefault="007B260C" w:rsidP="0058072D">
      <w:pPr>
        <w:spacing w:after="0" w:line="240" w:lineRule="auto"/>
      </w:pPr>
      <w:r>
        <w:separator/>
      </w:r>
    </w:p>
  </w:endnote>
  <w:endnote w:type="continuationSeparator" w:id="0">
    <w:p w:rsidR="007B260C" w:rsidRDefault="007B260C" w:rsidP="0058072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lgerian">
    <w:altName w:val="Gabriola"/>
    <w:panose1 w:val="04020705040A02060702"/>
    <w:charset w:val="00"/>
    <w:family w:val="decorativ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995947"/>
      <w:docPartObj>
        <w:docPartGallery w:val="Page Numbers (Bottom of Page)"/>
        <w:docPartUnique/>
      </w:docPartObj>
    </w:sdtPr>
    <w:sdtContent>
      <w:p w:rsidR="007B260C" w:rsidRDefault="000C2445" w:rsidP="00E64B5A">
        <w:pPr>
          <w:pStyle w:val="aa"/>
          <w:jc w:val="center"/>
        </w:pPr>
        <w:r>
          <w:fldChar w:fldCharType="begin"/>
        </w:r>
        <w:r w:rsidR="00F27CB7">
          <w:instrText xml:space="preserve"> PAGE   \* MERGEFORMAT </w:instrText>
        </w:r>
        <w:r>
          <w:fldChar w:fldCharType="separate"/>
        </w:r>
        <w:r w:rsidR="00017C7C">
          <w:rPr>
            <w:noProof/>
          </w:rPr>
          <w:t>1</w:t>
        </w:r>
        <w:r>
          <w:rPr>
            <w:noProof/>
          </w:rPr>
          <w:fldChar w:fldCharType="end"/>
        </w:r>
      </w:p>
    </w:sdtContent>
  </w:sdt>
  <w:p w:rsidR="007B260C" w:rsidRDefault="007B260C">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260C" w:rsidRDefault="007B260C" w:rsidP="0058072D">
      <w:pPr>
        <w:spacing w:after="0" w:line="240" w:lineRule="auto"/>
      </w:pPr>
      <w:r>
        <w:separator/>
      </w:r>
    </w:p>
  </w:footnote>
  <w:footnote w:type="continuationSeparator" w:id="0">
    <w:p w:rsidR="007B260C" w:rsidRDefault="007B260C" w:rsidP="0058072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11"/>
    <w:multiLevelType w:val="multilevel"/>
    <w:tmpl w:val="00000011"/>
    <w:lvl w:ilvl="0">
      <w:start w:val="1"/>
      <w:numFmt w:val="decimal"/>
      <w:lvlText w:val="%1."/>
      <w:lvlJc w:val="left"/>
      <w:pPr>
        <w:tabs>
          <w:tab w:val="num" w:pos="360"/>
        </w:tabs>
        <w:ind w:left="360" w:hanging="36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2">
    <w:nsid w:val="00000012"/>
    <w:multiLevelType w:val="multilevel"/>
    <w:tmpl w:val="00000012"/>
    <w:lvl w:ilvl="0">
      <w:start w:val="4"/>
      <w:numFmt w:val="decimal"/>
      <w:lvlText w:val="%1."/>
      <w:lvlJc w:val="left"/>
      <w:pPr>
        <w:tabs>
          <w:tab w:val="num" w:pos="420"/>
        </w:tabs>
        <w:ind w:left="420" w:hanging="420"/>
      </w:pPr>
    </w:lvl>
    <w:lvl w:ilvl="1">
      <w:start w:val="9"/>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3">
    <w:nsid w:val="03DE7DA8"/>
    <w:multiLevelType w:val="hybridMultilevel"/>
    <w:tmpl w:val="E34A4DA8"/>
    <w:lvl w:ilvl="0" w:tplc="BE3EDBC6">
      <w:start w:val="2"/>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9DB4778"/>
    <w:multiLevelType w:val="hybridMultilevel"/>
    <w:tmpl w:val="6BE6D4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13000D1"/>
    <w:multiLevelType w:val="hybridMultilevel"/>
    <w:tmpl w:val="C008A9B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69A37028"/>
    <w:multiLevelType w:val="hybridMultilevel"/>
    <w:tmpl w:val="30989E28"/>
    <w:lvl w:ilvl="0" w:tplc="4DE0FA2C">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75F165AD"/>
    <w:multiLevelType w:val="hybridMultilevel"/>
    <w:tmpl w:val="D4DA4FA0"/>
    <w:lvl w:ilvl="0" w:tplc="0419000F">
      <w:start w:val="1"/>
      <w:numFmt w:val="decimal"/>
      <w:lvlText w:val="%1."/>
      <w:lvlJc w:val="left"/>
      <w:pPr>
        <w:ind w:left="142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4"/>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4"/>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footnotePr>
    <w:footnote w:id="-1"/>
    <w:footnote w:id="0"/>
  </w:footnotePr>
  <w:endnotePr>
    <w:endnote w:id="-1"/>
    <w:endnote w:id="0"/>
  </w:endnotePr>
  <w:compat/>
  <w:rsids>
    <w:rsidRoot w:val="008E228B"/>
    <w:rsid w:val="000000FE"/>
    <w:rsid w:val="00017C7C"/>
    <w:rsid w:val="000C2445"/>
    <w:rsid w:val="00105BAE"/>
    <w:rsid w:val="002155E1"/>
    <w:rsid w:val="00264E89"/>
    <w:rsid w:val="002C1449"/>
    <w:rsid w:val="00393E58"/>
    <w:rsid w:val="00431D2B"/>
    <w:rsid w:val="004C4D47"/>
    <w:rsid w:val="00512032"/>
    <w:rsid w:val="0052266A"/>
    <w:rsid w:val="00525E90"/>
    <w:rsid w:val="00543C7B"/>
    <w:rsid w:val="00572ED7"/>
    <w:rsid w:val="0058072D"/>
    <w:rsid w:val="005A5605"/>
    <w:rsid w:val="006D3763"/>
    <w:rsid w:val="006D7C3E"/>
    <w:rsid w:val="006F5362"/>
    <w:rsid w:val="007A4F71"/>
    <w:rsid w:val="007B19F1"/>
    <w:rsid w:val="007B260C"/>
    <w:rsid w:val="008336A5"/>
    <w:rsid w:val="008E228B"/>
    <w:rsid w:val="008E284B"/>
    <w:rsid w:val="00927252"/>
    <w:rsid w:val="0097509A"/>
    <w:rsid w:val="00A1785C"/>
    <w:rsid w:val="00AC7113"/>
    <w:rsid w:val="00B069C2"/>
    <w:rsid w:val="00B153FE"/>
    <w:rsid w:val="00B23FD4"/>
    <w:rsid w:val="00BD3CAF"/>
    <w:rsid w:val="00C204F5"/>
    <w:rsid w:val="00E63AEB"/>
    <w:rsid w:val="00E64B5A"/>
    <w:rsid w:val="00F27CB7"/>
    <w:rsid w:val="00F401A8"/>
    <w:rsid w:val="00F512AD"/>
    <w:rsid w:val="00F73C7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5362"/>
  </w:style>
  <w:style w:type="paragraph" w:styleId="1">
    <w:name w:val="heading 1"/>
    <w:basedOn w:val="a"/>
    <w:next w:val="a"/>
    <w:link w:val="10"/>
    <w:qFormat/>
    <w:rsid w:val="006D7C3E"/>
    <w:pPr>
      <w:keepNext/>
      <w:suppressAutoHyphens/>
      <w:spacing w:after="0" w:line="240" w:lineRule="auto"/>
      <w:ind w:left="720" w:hanging="360"/>
      <w:jc w:val="center"/>
      <w:outlineLvl w:val="0"/>
    </w:pPr>
    <w:rPr>
      <w:rFonts w:ascii="Times New Roman" w:eastAsia="Times New Roman" w:hAnsi="Times New Roman" w:cs="Times New Roman"/>
      <w:b/>
      <w:sz w:val="28"/>
      <w:szCs w:val="20"/>
      <w:lang w:eastAsia="ar-SA"/>
    </w:rPr>
  </w:style>
  <w:style w:type="paragraph" w:styleId="2">
    <w:name w:val="heading 2"/>
    <w:basedOn w:val="a"/>
    <w:next w:val="a"/>
    <w:link w:val="20"/>
    <w:uiPriority w:val="9"/>
    <w:semiHidden/>
    <w:unhideWhenUsed/>
    <w:qFormat/>
    <w:rsid w:val="005A560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E228B"/>
    <w:pPr>
      <w:widowControl w:val="0"/>
      <w:spacing w:after="0" w:line="240" w:lineRule="auto"/>
    </w:pPr>
    <w:rPr>
      <w:rFonts w:ascii="Times New Roman" w:eastAsia="Times New Roman" w:hAnsi="Times New Roman" w:cs="Times New Roman"/>
      <w:lang w:eastAsia="ru-RU"/>
    </w:rPr>
  </w:style>
  <w:style w:type="paragraph" w:styleId="a4">
    <w:name w:val="List Paragraph"/>
    <w:basedOn w:val="a"/>
    <w:uiPriority w:val="34"/>
    <w:qFormat/>
    <w:rsid w:val="008E228B"/>
    <w:pPr>
      <w:widowControl w:val="0"/>
      <w:spacing w:after="0" w:line="240" w:lineRule="auto"/>
      <w:ind w:left="720"/>
      <w:contextualSpacing/>
    </w:pPr>
    <w:rPr>
      <w:rFonts w:ascii="Times New Roman" w:eastAsia="Times New Roman" w:hAnsi="Times New Roman" w:cs="Times New Roman"/>
      <w:lang w:eastAsia="ru-RU"/>
    </w:rPr>
  </w:style>
  <w:style w:type="character" w:styleId="a5">
    <w:name w:val="Hyperlink"/>
    <w:basedOn w:val="a0"/>
    <w:uiPriority w:val="99"/>
    <w:unhideWhenUsed/>
    <w:rsid w:val="008E228B"/>
    <w:rPr>
      <w:color w:val="0000FF"/>
      <w:u w:val="single"/>
    </w:rPr>
  </w:style>
  <w:style w:type="paragraph" w:styleId="a6">
    <w:name w:val="Balloon Text"/>
    <w:basedOn w:val="a"/>
    <w:link w:val="a7"/>
    <w:uiPriority w:val="99"/>
    <w:semiHidden/>
    <w:unhideWhenUsed/>
    <w:rsid w:val="007B19F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B19F1"/>
    <w:rPr>
      <w:rFonts w:ascii="Tahoma" w:hAnsi="Tahoma" w:cs="Tahoma"/>
      <w:sz w:val="16"/>
      <w:szCs w:val="16"/>
    </w:rPr>
  </w:style>
  <w:style w:type="paragraph" w:styleId="a8">
    <w:name w:val="header"/>
    <w:basedOn w:val="a"/>
    <w:link w:val="a9"/>
    <w:uiPriority w:val="99"/>
    <w:unhideWhenUsed/>
    <w:rsid w:val="0058072D"/>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58072D"/>
  </w:style>
  <w:style w:type="paragraph" w:styleId="aa">
    <w:name w:val="footer"/>
    <w:basedOn w:val="a"/>
    <w:link w:val="ab"/>
    <w:uiPriority w:val="99"/>
    <w:unhideWhenUsed/>
    <w:rsid w:val="0058072D"/>
    <w:pPr>
      <w:tabs>
        <w:tab w:val="center" w:pos="4677"/>
        <w:tab w:val="right" w:pos="9355"/>
      </w:tabs>
      <w:spacing w:after="0" w:line="240" w:lineRule="auto"/>
    </w:pPr>
  </w:style>
  <w:style w:type="character" w:customStyle="1" w:styleId="ab">
    <w:name w:val="Нижний колонтитул Знак"/>
    <w:basedOn w:val="a0"/>
    <w:link w:val="aa"/>
    <w:uiPriority w:val="99"/>
    <w:rsid w:val="0058072D"/>
  </w:style>
  <w:style w:type="character" w:customStyle="1" w:styleId="10">
    <w:name w:val="Заголовок 1 Знак"/>
    <w:basedOn w:val="a0"/>
    <w:link w:val="1"/>
    <w:rsid w:val="006D7C3E"/>
    <w:rPr>
      <w:rFonts w:ascii="Times New Roman" w:eastAsia="Times New Roman" w:hAnsi="Times New Roman" w:cs="Times New Roman"/>
      <w:b/>
      <w:sz w:val="28"/>
      <w:szCs w:val="20"/>
      <w:lang w:eastAsia="ar-SA"/>
    </w:rPr>
  </w:style>
  <w:style w:type="paragraph" w:styleId="ac">
    <w:name w:val="Body Text"/>
    <w:basedOn w:val="a"/>
    <w:link w:val="ad"/>
    <w:semiHidden/>
    <w:unhideWhenUsed/>
    <w:rsid w:val="006D7C3E"/>
    <w:pPr>
      <w:widowControl w:val="0"/>
      <w:suppressAutoHyphens/>
      <w:autoSpaceDE w:val="0"/>
      <w:spacing w:after="0" w:line="240" w:lineRule="auto"/>
      <w:jc w:val="center"/>
    </w:pPr>
    <w:rPr>
      <w:rFonts w:ascii="Times New Roman" w:eastAsia="Times New Roman" w:hAnsi="Times New Roman" w:cs="Times New Roman"/>
      <w:b/>
      <w:bCs/>
      <w:sz w:val="24"/>
      <w:szCs w:val="24"/>
      <w:lang w:eastAsia="ar-SA"/>
    </w:rPr>
  </w:style>
  <w:style w:type="character" w:customStyle="1" w:styleId="ad">
    <w:name w:val="Основной текст Знак"/>
    <w:basedOn w:val="a0"/>
    <w:link w:val="ac"/>
    <w:semiHidden/>
    <w:rsid w:val="006D7C3E"/>
    <w:rPr>
      <w:rFonts w:ascii="Times New Roman" w:eastAsia="Times New Roman" w:hAnsi="Times New Roman" w:cs="Times New Roman"/>
      <w:b/>
      <w:bCs/>
      <w:sz w:val="24"/>
      <w:szCs w:val="24"/>
      <w:lang w:eastAsia="ar-SA"/>
    </w:rPr>
  </w:style>
  <w:style w:type="table" w:styleId="ae">
    <w:name w:val="Table Grid"/>
    <w:basedOn w:val="a1"/>
    <w:uiPriority w:val="59"/>
    <w:rsid w:val="00393E5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20">
    <w:name w:val="Заголовок 2 Знак"/>
    <w:basedOn w:val="a0"/>
    <w:link w:val="2"/>
    <w:uiPriority w:val="9"/>
    <w:semiHidden/>
    <w:rsid w:val="005A5605"/>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6780938">
      <w:bodyDiv w:val="1"/>
      <w:marLeft w:val="0"/>
      <w:marRight w:val="0"/>
      <w:marTop w:val="0"/>
      <w:marBottom w:val="0"/>
      <w:divBdr>
        <w:top w:val="none" w:sz="0" w:space="0" w:color="auto"/>
        <w:left w:val="none" w:sz="0" w:space="0" w:color="auto"/>
        <w:bottom w:val="none" w:sz="0" w:space="0" w:color="auto"/>
        <w:right w:val="none" w:sz="0" w:space="0" w:color="auto"/>
      </w:divBdr>
    </w:div>
    <w:div w:id="1056012199">
      <w:bodyDiv w:val="1"/>
      <w:marLeft w:val="0"/>
      <w:marRight w:val="0"/>
      <w:marTop w:val="0"/>
      <w:marBottom w:val="0"/>
      <w:divBdr>
        <w:top w:val="none" w:sz="0" w:space="0" w:color="auto"/>
        <w:left w:val="none" w:sz="0" w:space="0" w:color="auto"/>
        <w:bottom w:val="none" w:sz="0" w:space="0" w:color="auto"/>
        <w:right w:val="none" w:sz="0" w:space="0" w:color="auto"/>
      </w:divBdr>
    </w:div>
    <w:div w:id="1066148886">
      <w:bodyDiv w:val="1"/>
      <w:marLeft w:val="0"/>
      <w:marRight w:val="0"/>
      <w:marTop w:val="0"/>
      <w:marBottom w:val="0"/>
      <w:divBdr>
        <w:top w:val="none" w:sz="0" w:space="0" w:color="auto"/>
        <w:left w:val="none" w:sz="0" w:space="0" w:color="auto"/>
        <w:bottom w:val="none" w:sz="0" w:space="0" w:color="auto"/>
        <w:right w:val="none" w:sz="0" w:space="0" w:color="auto"/>
      </w:divBdr>
    </w:div>
    <w:div w:id="1320619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fnpr.ru/upload/iblock/837/6ymlt8aka7tzy5sgkvvkpbpsyqr8s4y1.pdf" TargetMode="External"/><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fnpr.ru/upload/iblock/d0a/cnwgbkrr553mrd75nfxq9cidwsqhs7gn/Metodika_otsenki_informatsionnoy_raboty_i_tsifrovoy_zrelosti_profsoyuznoy.pdf" TargetMode="Externa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rgu.ru/wp-content/uploads/2022/04/VII-9.pdf" TargetMode="External"/><Relationship Id="rId5" Type="http://schemas.openxmlformats.org/officeDocument/2006/relationships/webSettings" Target="webSettings.xml"/><Relationship Id="rId15" Type="http://schemas.openxmlformats.org/officeDocument/2006/relationships/hyperlink" Target="https://fnpr.ru/documents/dokumenty-federatsii/rekomendatsii-po-vedeniyu-profsoyuznoy-stranitsy-v-sotsialnykh-setyakh.html" TargetMode="External"/><Relationship Id="rId23" Type="http://schemas.microsoft.com/office/2007/relationships/stylesWithEffects" Target="stylesWithEffects.xml"/><Relationship Id="rId10" Type="http://schemas.openxmlformats.org/officeDocument/2006/relationships/image" Target="media/image3.pn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C6C345-CC01-431F-A0BA-4C306C3BC3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298</TotalTime>
  <Pages>10</Pages>
  <Words>1633</Words>
  <Characters>9312</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СООП</Company>
  <LinksUpToDate>false</LinksUpToDate>
  <CharactersWithSpaces>10924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СООП</dc:creator>
  <cp:lastModifiedBy>СООП</cp:lastModifiedBy>
  <cp:revision>7</cp:revision>
  <cp:lastPrinted>2023-10-10T12:50:00Z</cp:lastPrinted>
  <dcterms:created xsi:type="dcterms:W3CDTF">2023-10-09T09:27:00Z</dcterms:created>
  <dcterms:modified xsi:type="dcterms:W3CDTF">2023-10-10T12:50:00Z</dcterms:modified>
</cp:coreProperties>
</file>